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9AD79" w14:textId="77777777" w:rsidR="000D2DB0" w:rsidRPr="000073F4" w:rsidRDefault="000D2DB0" w:rsidP="000D2DB0">
      <w:pPr>
        <w:pStyle w:val="MTitulo"/>
        <w:numPr>
          <w:ilvl w:val="0"/>
          <w:numId w:val="39"/>
        </w:numPr>
      </w:pPr>
      <w:r w:rsidRPr="002125C9">
        <w:t>PERFIL DE PUESTO</w:t>
      </w:r>
    </w:p>
    <w:p w14:paraId="37B27105" w14:textId="77777777" w:rsidR="00522DC2" w:rsidRPr="00522DC2" w:rsidRDefault="00522DC2" w:rsidP="00522DC2"/>
    <w:p w14:paraId="537D2193" w14:textId="77777777" w:rsidR="00167785" w:rsidRPr="00CA4E79" w:rsidRDefault="00F957D7" w:rsidP="00167785">
      <w:pPr>
        <w:pStyle w:val="MTexto"/>
        <w:rPr>
          <w:rFonts w:cs="Arial"/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027DDE78" w14:textId="77777777" w:rsidR="00167785" w:rsidRPr="00FF08F2" w:rsidRDefault="00167785" w:rsidP="00167785">
      <w:pPr>
        <w:rPr>
          <w:rFonts w:cs="Arial"/>
        </w:rPr>
      </w:pPr>
    </w:p>
    <w:p w14:paraId="31CC61CF" w14:textId="77777777" w:rsidR="00167785" w:rsidRPr="00FF08F2" w:rsidRDefault="00167785" w:rsidP="00167785">
      <w:pPr>
        <w:rPr>
          <w:rFonts w:cs="Arial"/>
          <w:sz w:val="10"/>
          <w:szCs w:val="14"/>
        </w:rPr>
      </w:pPr>
    </w:p>
    <w:tbl>
      <w:tblPr>
        <w:tblW w:w="9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606"/>
      </w:tblGrid>
      <w:tr w:rsidR="00167785" w:rsidRPr="00CA4E79" w14:paraId="1B96AFB9" w14:textId="77777777" w:rsidTr="00EF56A0">
        <w:tc>
          <w:tcPr>
            <w:tcW w:w="2518" w:type="dxa"/>
            <w:shd w:val="clear" w:color="auto" w:fill="800000"/>
          </w:tcPr>
          <w:p w14:paraId="08D10F3B" w14:textId="77777777" w:rsidR="00167785" w:rsidRPr="00CA4E79" w:rsidRDefault="00167785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CA4E79">
              <w:rPr>
                <w:rFonts w:eastAsia="Calibri" w:cs="Arial"/>
                <w:b/>
                <w:szCs w:val="20"/>
                <w:lang w:eastAsia="en-US"/>
              </w:rPr>
              <w:t>Puesto: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20A6C" w14:textId="77777777" w:rsidR="00167785" w:rsidRPr="00CA4E79" w:rsidRDefault="00167785" w:rsidP="00EF56A0">
            <w:pPr>
              <w:spacing w:line="276" w:lineRule="auto"/>
              <w:rPr>
                <w:rFonts w:cs="Arial"/>
                <w:b/>
                <w:bCs/>
                <w:szCs w:val="20"/>
              </w:rPr>
            </w:pPr>
            <w:r w:rsidRPr="00CA4E79">
              <w:rPr>
                <w:rFonts w:cs="Arial"/>
                <w:b/>
                <w:bCs/>
                <w:szCs w:val="20"/>
              </w:rPr>
              <w:t>Departamento Jurídico.</w:t>
            </w:r>
          </w:p>
        </w:tc>
      </w:tr>
      <w:tr w:rsidR="00167785" w:rsidRPr="00CA4E79" w14:paraId="46E9D79E" w14:textId="77777777" w:rsidTr="00EF56A0">
        <w:tc>
          <w:tcPr>
            <w:tcW w:w="2518" w:type="dxa"/>
            <w:shd w:val="clear" w:color="auto" w:fill="A6A6A6"/>
            <w:vAlign w:val="center"/>
          </w:tcPr>
          <w:p w14:paraId="7EE0018D" w14:textId="77777777" w:rsidR="00167785" w:rsidRPr="00CA4E79" w:rsidRDefault="00167785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CA4E79">
              <w:rPr>
                <w:rFonts w:eastAsia="Calibri" w:cs="Arial"/>
                <w:b/>
                <w:szCs w:val="20"/>
                <w:lang w:eastAsia="en-US"/>
              </w:rPr>
              <w:t>Área de Adscripción: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88B03" w14:textId="77777777" w:rsidR="00167785" w:rsidRPr="00CA4E79" w:rsidRDefault="00167785" w:rsidP="00EF56A0">
            <w:pPr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Coordinación de Transparencia y Acceso a la Información Pública.</w:t>
            </w:r>
          </w:p>
        </w:tc>
      </w:tr>
      <w:tr w:rsidR="00167785" w:rsidRPr="00CA4E79" w14:paraId="0E0170C6" w14:textId="77777777" w:rsidTr="00EF56A0">
        <w:tc>
          <w:tcPr>
            <w:tcW w:w="2518" w:type="dxa"/>
            <w:shd w:val="clear" w:color="auto" w:fill="A6A6A6"/>
            <w:vAlign w:val="center"/>
          </w:tcPr>
          <w:p w14:paraId="1401A709" w14:textId="77777777" w:rsidR="00167785" w:rsidRPr="00CA4E79" w:rsidRDefault="00167785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CA4E79">
              <w:rPr>
                <w:rFonts w:eastAsia="Calibri" w:cs="Arial"/>
                <w:b/>
                <w:szCs w:val="20"/>
                <w:lang w:eastAsia="en-US"/>
              </w:rPr>
              <w:t>Reporta a: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1C78F" w14:textId="77777777" w:rsidR="00167785" w:rsidRPr="00CA4E79" w:rsidRDefault="00167785" w:rsidP="00EF56A0">
            <w:pPr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Coordinación.</w:t>
            </w:r>
          </w:p>
        </w:tc>
      </w:tr>
      <w:tr w:rsidR="00167785" w:rsidRPr="00CA4E79" w14:paraId="720AAD7D" w14:textId="77777777" w:rsidTr="00EF56A0">
        <w:tc>
          <w:tcPr>
            <w:tcW w:w="2518" w:type="dxa"/>
            <w:shd w:val="clear" w:color="auto" w:fill="A6A6A6"/>
            <w:vAlign w:val="center"/>
          </w:tcPr>
          <w:p w14:paraId="68501BC4" w14:textId="77777777" w:rsidR="00167785" w:rsidRPr="00CA4E79" w:rsidRDefault="00167785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CA4E79">
              <w:rPr>
                <w:rFonts w:eastAsia="Calibri" w:cs="Arial"/>
                <w:b/>
                <w:szCs w:val="20"/>
                <w:lang w:eastAsia="en-US"/>
              </w:rPr>
              <w:t>Supervisa a: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6251D" w14:textId="77777777" w:rsidR="00167785" w:rsidRPr="00CA4E79" w:rsidRDefault="00167785" w:rsidP="00EF56A0">
            <w:pPr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Notificadores y Auxiliares</w:t>
            </w:r>
          </w:p>
        </w:tc>
      </w:tr>
      <w:tr w:rsidR="00167785" w:rsidRPr="00CA4E79" w14:paraId="268E8A91" w14:textId="77777777" w:rsidTr="00EF56A0">
        <w:trPr>
          <w:trHeight w:val="240"/>
        </w:trPr>
        <w:tc>
          <w:tcPr>
            <w:tcW w:w="9124" w:type="dxa"/>
            <w:gridSpan w:val="2"/>
            <w:shd w:val="clear" w:color="auto" w:fill="800000"/>
          </w:tcPr>
          <w:p w14:paraId="1EAE7A17" w14:textId="77777777" w:rsidR="00167785" w:rsidRPr="00CA4E79" w:rsidRDefault="00167785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CA4E79">
              <w:rPr>
                <w:rFonts w:eastAsia="Calibri" w:cs="Arial"/>
                <w:b/>
                <w:szCs w:val="20"/>
                <w:lang w:eastAsia="en-US"/>
              </w:rPr>
              <w:t>Interacciones Internas</w:t>
            </w:r>
          </w:p>
        </w:tc>
      </w:tr>
      <w:tr w:rsidR="00167785" w:rsidRPr="00CA4E79" w14:paraId="5DA94D73" w14:textId="77777777" w:rsidTr="00EF56A0">
        <w:trPr>
          <w:trHeight w:val="24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538135"/>
          </w:tcPr>
          <w:p w14:paraId="456697B8" w14:textId="77777777" w:rsidR="00167785" w:rsidRPr="00CA4E79" w:rsidRDefault="00167785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CA4E79">
              <w:rPr>
                <w:rFonts w:eastAsia="Calibri" w:cs="Arial"/>
                <w:b/>
                <w:szCs w:val="20"/>
                <w:lang w:eastAsia="en-US"/>
              </w:rPr>
              <w:t>Con:</w:t>
            </w:r>
          </w:p>
        </w:tc>
        <w:tc>
          <w:tcPr>
            <w:tcW w:w="6606" w:type="dxa"/>
            <w:tcBorders>
              <w:left w:val="single" w:sz="4" w:space="0" w:color="auto"/>
            </w:tcBorders>
            <w:shd w:val="clear" w:color="auto" w:fill="538135"/>
          </w:tcPr>
          <w:p w14:paraId="0BD74CC8" w14:textId="77777777" w:rsidR="00167785" w:rsidRPr="00CA4E79" w:rsidRDefault="00167785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CA4E79">
              <w:rPr>
                <w:rFonts w:eastAsia="Calibri" w:cs="Arial"/>
                <w:b/>
                <w:szCs w:val="20"/>
                <w:lang w:eastAsia="en-US"/>
              </w:rPr>
              <w:t>Para:</w:t>
            </w:r>
          </w:p>
        </w:tc>
      </w:tr>
      <w:tr w:rsidR="00167785" w:rsidRPr="00CA4E79" w14:paraId="1DBADBF1" w14:textId="77777777" w:rsidTr="00EF56A0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D28D7" w14:textId="77777777" w:rsidR="00167785" w:rsidRPr="00CA4E79" w:rsidRDefault="00167785" w:rsidP="00EF56A0">
            <w:pPr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Todas las Dependencias Administrativas del H. Ayuntamiento.</w:t>
            </w:r>
          </w:p>
          <w:p w14:paraId="6AE4A7CE" w14:textId="77777777" w:rsidR="00167785" w:rsidRPr="00CA4E79" w:rsidRDefault="00167785" w:rsidP="00EF56A0">
            <w:pPr>
              <w:rPr>
                <w:rFonts w:cs="Arial"/>
                <w:szCs w:val="20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672A9" w14:textId="77777777" w:rsidR="00167785" w:rsidRPr="00CA4E79" w:rsidRDefault="00167785" w:rsidP="00EF56A0">
            <w:pPr>
              <w:pStyle w:val="TableParagraph"/>
              <w:spacing w:line="276" w:lineRule="auto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El despacho de los asuntos de la Coordinación de Transparencia y Acceso a la Información Pública del Municipio de Centro.</w:t>
            </w:r>
          </w:p>
          <w:p w14:paraId="4F699BBB" w14:textId="77777777" w:rsidR="00167785" w:rsidRPr="00CA4E79" w:rsidRDefault="00167785" w:rsidP="00EF56A0">
            <w:pPr>
              <w:pStyle w:val="TableParagraph"/>
              <w:spacing w:before="2"/>
              <w:ind w:left="0"/>
              <w:rPr>
                <w:b/>
                <w:sz w:val="20"/>
                <w:szCs w:val="20"/>
                <w:lang w:val="es-ES"/>
              </w:rPr>
            </w:pPr>
          </w:p>
          <w:p w14:paraId="218822B6" w14:textId="77777777" w:rsidR="00167785" w:rsidRPr="00CA4E79" w:rsidRDefault="00167785" w:rsidP="00EF56A0">
            <w:pPr>
              <w:pStyle w:val="TableParagraph"/>
              <w:spacing w:before="1" w:line="276" w:lineRule="auto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 xml:space="preserve">El cumplimiento de lo establecido en los artículos 67, 68, 69 y 70, </w:t>
            </w:r>
            <w:proofErr w:type="gramStart"/>
            <w:r w:rsidRPr="00CA4E79">
              <w:rPr>
                <w:sz w:val="20"/>
                <w:szCs w:val="20"/>
                <w:lang w:val="es-ES"/>
              </w:rPr>
              <w:t>77,  78</w:t>
            </w:r>
            <w:proofErr w:type="gramEnd"/>
            <w:r w:rsidRPr="00CA4E79">
              <w:rPr>
                <w:sz w:val="20"/>
                <w:szCs w:val="20"/>
                <w:lang w:val="es-ES"/>
              </w:rPr>
              <w:t xml:space="preserve"> y 79 del Reglamento de la Administración Pública del Municipio de Centro,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4,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5,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6,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7,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8,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12,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13,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14,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19,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20,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21,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23,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24,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25,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26,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47,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48,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49,</w:t>
            </w:r>
          </w:p>
          <w:p w14:paraId="7EA8686B" w14:textId="77777777" w:rsidR="00167785" w:rsidRPr="00CA4E79" w:rsidRDefault="00167785" w:rsidP="00EF56A0">
            <w:pPr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 xml:space="preserve">50, 51, 52, 76, 77, 78, de la Ley de Transparencia y Acceso a la Información Pública del Estado de Tabasco; los artículos 21, 22, 23 </w:t>
            </w:r>
            <w:proofErr w:type="gramStart"/>
            <w:r w:rsidRPr="00CA4E79">
              <w:rPr>
                <w:rFonts w:cs="Arial"/>
                <w:szCs w:val="20"/>
              </w:rPr>
              <w:t>y  24</w:t>
            </w:r>
            <w:proofErr w:type="gramEnd"/>
            <w:r w:rsidRPr="00CA4E79">
              <w:rPr>
                <w:rFonts w:cs="Arial"/>
                <w:szCs w:val="20"/>
              </w:rPr>
              <w:t xml:space="preserve"> del Reglamento de Transparencia y Acceso a la Información Pública de Centro,</w:t>
            </w:r>
            <w:r w:rsidRPr="00CA4E79">
              <w:rPr>
                <w:rFonts w:cs="Arial"/>
                <w:spacing w:val="-11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Tabasco;</w:t>
            </w:r>
          </w:p>
        </w:tc>
      </w:tr>
      <w:tr w:rsidR="00167785" w:rsidRPr="00CA4E79" w14:paraId="6BECB5F0" w14:textId="77777777" w:rsidTr="00EF56A0">
        <w:trPr>
          <w:trHeight w:val="240"/>
        </w:trPr>
        <w:tc>
          <w:tcPr>
            <w:tcW w:w="9124" w:type="dxa"/>
            <w:gridSpan w:val="2"/>
            <w:shd w:val="clear" w:color="auto" w:fill="800000"/>
          </w:tcPr>
          <w:p w14:paraId="249464D3" w14:textId="77777777" w:rsidR="00167785" w:rsidRPr="00CA4E79" w:rsidRDefault="00167785" w:rsidP="00EF56A0">
            <w:pPr>
              <w:spacing w:after="160" w:line="259" w:lineRule="auto"/>
              <w:jc w:val="left"/>
              <w:rPr>
                <w:rFonts w:eastAsia="Calibri" w:cs="Arial"/>
                <w:b/>
                <w:color w:val="000000"/>
                <w:szCs w:val="20"/>
                <w:lang w:eastAsia="en-US"/>
              </w:rPr>
            </w:pPr>
            <w:r w:rsidRPr="00CA4E79">
              <w:rPr>
                <w:rFonts w:eastAsia="Calibri" w:cs="Arial"/>
                <w:b/>
                <w:szCs w:val="20"/>
                <w:lang w:eastAsia="en-US"/>
              </w:rPr>
              <w:t>Interacciones Externas</w:t>
            </w:r>
          </w:p>
        </w:tc>
      </w:tr>
      <w:tr w:rsidR="00167785" w:rsidRPr="00CA4E79" w14:paraId="04B23CFA" w14:textId="77777777" w:rsidTr="00EF56A0">
        <w:trPr>
          <w:trHeight w:val="24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538135"/>
          </w:tcPr>
          <w:p w14:paraId="730C965F" w14:textId="77777777" w:rsidR="00167785" w:rsidRPr="00CA4E79" w:rsidRDefault="00167785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CA4E79">
              <w:rPr>
                <w:rFonts w:eastAsia="Calibri" w:cs="Arial"/>
                <w:b/>
                <w:color w:val="000000"/>
                <w:szCs w:val="20"/>
                <w:lang w:eastAsia="en-US"/>
              </w:rPr>
              <w:t>Con:</w:t>
            </w:r>
          </w:p>
        </w:tc>
        <w:tc>
          <w:tcPr>
            <w:tcW w:w="6606" w:type="dxa"/>
            <w:tcBorders>
              <w:left w:val="single" w:sz="4" w:space="0" w:color="auto"/>
            </w:tcBorders>
            <w:shd w:val="clear" w:color="auto" w:fill="538135"/>
          </w:tcPr>
          <w:p w14:paraId="44F1A0CA" w14:textId="77777777" w:rsidR="00167785" w:rsidRPr="00CA4E79" w:rsidRDefault="00167785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CA4E79">
              <w:rPr>
                <w:rFonts w:eastAsia="Calibri" w:cs="Arial"/>
                <w:b/>
                <w:color w:val="000000"/>
                <w:szCs w:val="20"/>
                <w:lang w:eastAsia="en-US"/>
              </w:rPr>
              <w:t>Para:</w:t>
            </w:r>
          </w:p>
        </w:tc>
      </w:tr>
      <w:tr w:rsidR="00167785" w:rsidRPr="00CA4E79" w14:paraId="42109E50" w14:textId="77777777" w:rsidTr="00EF56A0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A0342" w14:textId="77777777" w:rsidR="00167785" w:rsidRPr="00CA4E79" w:rsidRDefault="00167785" w:rsidP="00EF56A0">
            <w:pPr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Instituto de Transparencia y Acceso a la Información Pública de Tabasco.</w:t>
            </w:r>
          </w:p>
          <w:p w14:paraId="7ABBDCE8" w14:textId="77777777" w:rsidR="00167785" w:rsidRPr="00CA4E79" w:rsidRDefault="00167785" w:rsidP="00EF56A0">
            <w:pPr>
              <w:rPr>
                <w:rFonts w:cs="Arial"/>
                <w:szCs w:val="20"/>
              </w:rPr>
            </w:pPr>
          </w:p>
        </w:tc>
        <w:tc>
          <w:tcPr>
            <w:tcW w:w="6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699A2" w14:textId="77777777" w:rsidR="00167785" w:rsidRPr="00CA4E79" w:rsidRDefault="00167785" w:rsidP="00EF56A0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El cumplimiento de lo establecido en los artículos 67, 68, 69 y 70, 77,  78 y 79 del Reglamento de la Administración Pública del Municipio de Centro,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4,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5,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6,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7,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8,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12,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13,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14,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19,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20,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21,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23,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24,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25,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26,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47,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48,</w:t>
            </w:r>
            <w:r w:rsidRPr="00CA4E79">
              <w:rPr>
                <w:spacing w:val="1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49,50, 51, 52, 76, 77, 78, de la Ley de Transparencia y Acceso a la Información Pública del Estado de Tabasco; los artículos 21, 22, 23 y 24 del Reglamento de Transparencia y Acceso a la Información Pública de Centro, Tabasco;</w:t>
            </w:r>
          </w:p>
        </w:tc>
      </w:tr>
      <w:tr w:rsidR="00167785" w:rsidRPr="00CA4E79" w14:paraId="5BAC6013" w14:textId="77777777" w:rsidTr="00EF56A0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64153" w14:textId="77777777" w:rsidR="00167785" w:rsidRPr="00CA4E79" w:rsidRDefault="00167785" w:rsidP="00EF56A0">
            <w:pPr>
              <w:spacing w:line="276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Instituto Nacional de Transparencia, Acceso a la Información y Protección de Datos Personales.</w:t>
            </w:r>
          </w:p>
          <w:p w14:paraId="2954D3F6" w14:textId="77777777" w:rsidR="00167785" w:rsidRPr="00CA4E79" w:rsidRDefault="00167785" w:rsidP="00EF56A0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6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450CC" w14:textId="77777777" w:rsidR="00167785" w:rsidRPr="00CA4E79" w:rsidRDefault="00167785" w:rsidP="00EF56A0">
            <w:pPr>
              <w:rPr>
                <w:rFonts w:cs="Arial"/>
                <w:szCs w:val="20"/>
              </w:rPr>
            </w:pPr>
          </w:p>
        </w:tc>
      </w:tr>
    </w:tbl>
    <w:p w14:paraId="7EEE9B0E" w14:textId="77777777" w:rsidR="00167785" w:rsidRPr="00FF08F2" w:rsidRDefault="00167785" w:rsidP="00167785">
      <w:pPr>
        <w:rPr>
          <w:rFonts w:cs="Arial"/>
          <w:sz w:val="10"/>
          <w:szCs w:val="10"/>
        </w:rPr>
      </w:pPr>
    </w:p>
    <w:p w14:paraId="22BF6658" w14:textId="77777777" w:rsidR="00167785" w:rsidRPr="00FF08F2" w:rsidRDefault="00167785" w:rsidP="00167785">
      <w:pPr>
        <w:pStyle w:val="MTexto"/>
        <w:rPr>
          <w:rFonts w:cs="Arial"/>
          <w:b/>
        </w:rPr>
      </w:pPr>
    </w:p>
    <w:p w14:paraId="23C5F3FE" w14:textId="77777777" w:rsidR="00167785" w:rsidRPr="00FF08F2" w:rsidRDefault="00167785" w:rsidP="00167785">
      <w:pPr>
        <w:pStyle w:val="MTexto"/>
        <w:rPr>
          <w:rFonts w:cs="Arial"/>
          <w:b/>
        </w:rPr>
      </w:pPr>
    </w:p>
    <w:p w14:paraId="7C2E2FAF" w14:textId="77777777" w:rsidR="00167785" w:rsidRPr="00FF08F2" w:rsidRDefault="00167785" w:rsidP="00167785">
      <w:pPr>
        <w:pStyle w:val="MTexto"/>
        <w:rPr>
          <w:rFonts w:cs="Arial"/>
          <w:b/>
        </w:rPr>
      </w:pPr>
    </w:p>
    <w:p w14:paraId="12E859AB" w14:textId="77777777" w:rsidR="00167785" w:rsidRPr="00FF08F2" w:rsidRDefault="00167785" w:rsidP="00167785">
      <w:pPr>
        <w:pStyle w:val="MTexto"/>
        <w:rPr>
          <w:rFonts w:cs="Arial"/>
          <w:b/>
        </w:rPr>
      </w:pPr>
    </w:p>
    <w:p w14:paraId="76C4A9CB" w14:textId="77777777" w:rsidR="00167785" w:rsidRPr="00FF08F2" w:rsidRDefault="00167785" w:rsidP="00167785">
      <w:pPr>
        <w:pStyle w:val="MTexto"/>
        <w:rPr>
          <w:rFonts w:cs="Arial"/>
          <w:b/>
        </w:rPr>
      </w:pPr>
    </w:p>
    <w:p w14:paraId="71B2C52F" w14:textId="77777777" w:rsidR="00167785" w:rsidRPr="00FF08F2" w:rsidRDefault="00167785" w:rsidP="00167785">
      <w:pPr>
        <w:pStyle w:val="MTexto"/>
        <w:rPr>
          <w:rFonts w:cs="Arial"/>
          <w:b/>
        </w:rPr>
      </w:pPr>
    </w:p>
    <w:p w14:paraId="72438067" w14:textId="77777777" w:rsidR="00167785" w:rsidRPr="00FF08F2" w:rsidRDefault="00167785" w:rsidP="00167785">
      <w:pPr>
        <w:pStyle w:val="MTexto"/>
        <w:rPr>
          <w:rFonts w:cs="Arial"/>
          <w:b/>
        </w:rPr>
      </w:pPr>
    </w:p>
    <w:p w14:paraId="22A1D1A7" w14:textId="77777777" w:rsidR="00167785" w:rsidRPr="00FF08F2" w:rsidRDefault="00167785" w:rsidP="00167785">
      <w:pPr>
        <w:pStyle w:val="MTexto"/>
        <w:rPr>
          <w:rFonts w:cs="Arial"/>
          <w:b/>
        </w:rPr>
      </w:pPr>
    </w:p>
    <w:p w14:paraId="34F4AC3D" w14:textId="77777777" w:rsidR="00167785" w:rsidRPr="00CA4E79" w:rsidRDefault="00167785" w:rsidP="00167785">
      <w:pPr>
        <w:pStyle w:val="MTexto"/>
        <w:rPr>
          <w:rFonts w:cs="Arial"/>
          <w:b/>
        </w:rPr>
      </w:pPr>
      <w:r w:rsidRPr="00CA4E79">
        <w:rPr>
          <w:rFonts w:cs="Arial"/>
          <w:b/>
        </w:rPr>
        <w:t>Descripción de las Funciones del Puesto</w:t>
      </w:r>
    </w:p>
    <w:p w14:paraId="29807F52" w14:textId="77777777" w:rsidR="00167785" w:rsidRPr="00FF08F2" w:rsidRDefault="00167785" w:rsidP="00167785">
      <w:pPr>
        <w:rPr>
          <w:rFonts w:cs="Arial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167785" w:rsidRPr="00CA4E79" w14:paraId="614DB51C" w14:textId="77777777" w:rsidTr="00EF56A0">
        <w:tc>
          <w:tcPr>
            <w:tcW w:w="9117" w:type="dxa"/>
            <w:shd w:val="clear" w:color="auto" w:fill="800000"/>
          </w:tcPr>
          <w:p w14:paraId="41A13A7D" w14:textId="77777777" w:rsidR="00167785" w:rsidRPr="00CA4E79" w:rsidRDefault="00167785" w:rsidP="00EF56A0">
            <w:pPr>
              <w:spacing w:line="300" w:lineRule="atLeast"/>
              <w:jc w:val="center"/>
              <w:rPr>
                <w:rFonts w:cs="Arial"/>
                <w:b/>
                <w:bCs/>
                <w:szCs w:val="20"/>
              </w:rPr>
            </w:pPr>
            <w:r w:rsidRPr="00CA4E79">
              <w:rPr>
                <w:rFonts w:cs="Arial"/>
                <w:b/>
                <w:bCs/>
                <w:szCs w:val="20"/>
              </w:rPr>
              <w:t>Descripción Genérica</w:t>
            </w:r>
          </w:p>
        </w:tc>
      </w:tr>
      <w:tr w:rsidR="00167785" w:rsidRPr="00CA4E79" w14:paraId="49E9A3E5" w14:textId="77777777" w:rsidTr="00EF56A0">
        <w:tc>
          <w:tcPr>
            <w:tcW w:w="9117" w:type="dxa"/>
            <w:shd w:val="clear" w:color="auto" w:fill="auto"/>
          </w:tcPr>
          <w:p w14:paraId="7D29DBFE" w14:textId="77777777" w:rsidR="00167785" w:rsidRPr="00CA4E79" w:rsidRDefault="00167785" w:rsidP="00EF56A0">
            <w:pPr>
              <w:autoSpaceDE w:val="0"/>
              <w:autoSpaceDN w:val="0"/>
              <w:adjustRightInd w:val="0"/>
              <w:spacing w:line="300" w:lineRule="atLeast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Interpretar y evaluar el cumplimiento de la ley de la materia y su reglamento municipal.</w:t>
            </w:r>
          </w:p>
        </w:tc>
      </w:tr>
    </w:tbl>
    <w:p w14:paraId="23417584" w14:textId="77777777" w:rsidR="00167785" w:rsidRPr="00FF08F2" w:rsidRDefault="00167785" w:rsidP="00167785">
      <w:pPr>
        <w:rPr>
          <w:rFonts w:cs="Arial"/>
          <w:szCs w:val="20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167785" w:rsidRPr="00CA4E79" w14:paraId="1505F8BB" w14:textId="77777777" w:rsidTr="00EF56A0">
        <w:tc>
          <w:tcPr>
            <w:tcW w:w="9117" w:type="dxa"/>
            <w:shd w:val="clear" w:color="auto" w:fill="538135"/>
          </w:tcPr>
          <w:p w14:paraId="2145FCF5" w14:textId="77777777" w:rsidR="00167785" w:rsidRPr="00CA4E79" w:rsidRDefault="00167785" w:rsidP="00EF56A0">
            <w:pPr>
              <w:spacing w:line="300" w:lineRule="atLeast"/>
              <w:jc w:val="center"/>
              <w:rPr>
                <w:rFonts w:cs="Arial"/>
                <w:b/>
                <w:bCs/>
                <w:szCs w:val="20"/>
              </w:rPr>
            </w:pPr>
            <w:r w:rsidRPr="00CA4E79">
              <w:rPr>
                <w:rFonts w:cs="Arial"/>
                <w:b/>
                <w:bCs/>
                <w:szCs w:val="20"/>
              </w:rPr>
              <w:t>Descripción Específica</w:t>
            </w:r>
          </w:p>
        </w:tc>
      </w:tr>
      <w:tr w:rsidR="00167785" w:rsidRPr="00CA4E79" w14:paraId="5E61EE42" w14:textId="77777777" w:rsidTr="00EF56A0">
        <w:tc>
          <w:tcPr>
            <w:tcW w:w="9117" w:type="dxa"/>
            <w:shd w:val="clear" w:color="auto" w:fill="auto"/>
          </w:tcPr>
          <w:p w14:paraId="2123DA7A" w14:textId="77777777" w:rsidR="00167785" w:rsidRPr="00CA4E79" w:rsidRDefault="00167785" w:rsidP="00167785">
            <w:pPr>
              <w:pStyle w:val="TableParagraph"/>
              <w:numPr>
                <w:ilvl w:val="0"/>
                <w:numId w:val="44"/>
              </w:numPr>
              <w:tabs>
                <w:tab w:val="left" w:pos="0"/>
              </w:tabs>
              <w:spacing w:before="55" w:line="307" w:lineRule="auto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Planear, programar, organizar, controlar y dirigir las actividades de su Departamento, conforme a los Reglamentos y Leyes</w:t>
            </w:r>
            <w:r w:rsidRPr="00CA4E79">
              <w:rPr>
                <w:spacing w:val="-2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aplicables;</w:t>
            </w:r>
          </w:p>
          <w:p w14:paraId="77814B2A" w14:textId="77777777" w:rsidR="00167785" w:rsidRPr="00CA4E79" w:rsidRDefault="00167785" w:rsidP="00167785">
            <w:pPr>
              <w:pStyle w:val="TableParagraph"/>
              <w:numPr>
                <w:ilvl w:val="0"/>
                <w:numId w:val="44"/>
              </w:numPr>
              <w:tabs>
                <w:tab w:val="left" w:pos="0"/>
              </w:tabs>
              <w:spacing w:line="239" w:lineRule="exact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Recopilar</w:t>
            </w:r>
            <w:r w:rsidRPr="00CA4E79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y</w:t>
            </w:r>
            <w:r w:rsidRPr="00CA4E79">
              <w:rPr>
                <w:spacing w:val="-4"/>
                <w:sz w:val="20"/>
                <w:szCs w:val="20"/>
                <w:lang w:val="es-ES"/>
              </w:rPr>
              <w:t xml:space="preserve"> c</w:t>
            </w:r>
            <w:r w:rsidRPr="00CA4E79">
              <w:rPr>
                <w:sz w:val="20"/>
                <w:szCs w:val="20"/>
                <w:lang w:val="es-ES"/>
              </w:rPr>
              <w:t>oncentrar</w:t>
            </w:r>
            <w:r w:rsidRPr="00CA4E79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el</w:t>
            </w:r>
            <w:r w:rsidRPr="00CA4E79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marco</w:t>
            </w:r>
            <w:r w:rsidRPr="00CA4E79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jurídico</w:t>
            </w:r>
            <w:r w:rsidRPr="00CA4E79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relacionados</w:t>
            </w:r>
            <w:r w:rsidRPr="00CA4E79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con</w:t>
            </w:r>
            <w:r w:rsidRPr="00CA4E79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el</w:t>
            </w:r>
            <w:r w:rsidRPr="00CA4E79">
              <w:rPr>
                <w:spacing w:val="-6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ejercicio</w:t>
            </w:r>
            <w:r w:rsidRPr="00CA4E79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de</w:t>
            </w:r>
            <w:r w:rsidRPr="00CA4E79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la</w:t>
            </w:r>
            <w:r w:rsidRPr="00CA4E79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COTAIP;</w:t>
            </w:r>
          </w:p>
          <w:p w14:paraId="362D8A16" w14:textId="77777777" w:rsidR="00167785" w:rsidRPr="00CA4E79" w:rsidRDefault="00167785" w:rsidP="00167785">
            <w:pPr>
              <w:pStyle w:val="TableParagraph"/>
              <w:numPr>
                <w:ilvl w:val="0"/>
                <w:numId w:val="44"/>
              </w:numPr>
              <w:tabs>
                <w:tab w:val="left" w:pos="0"/>
              </w:tabs>
              <w:spacing w:before="55" w:line="307" w:lineRule="auto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Coordinar, organizar, administrar, custodiar y sistematizar los archivos generados por su área y las Actas del Comité de</w:t>
            </w:r>
            <w:r w:rsidRPr="00CA4E79">
              <w:rPr>
                <w:spacing w:val="-25"/>
                <w:sz w:val="20"/>
                <w:szCs w:val="20"/>
                <w:lang w:val="es-ES"/>
              </w:rPr>
              <w:t xml:space="preserve"> T</w:t>
            </w:r>
            <w:r w:rsidRPr="00CA4E79">
              <w:rPr>
                <w:sz w:val="20"/>
                <w:szCs w:val="20"/>
                <w:lang w:val="es-ES"/>
              </w:rPr>
              <w:t>ransparencia;</w:t>
            </w:r>
          </w:p>
          <w:p w14:paraId="0C174357" w14:textId="77777777" w:rsidR="00167785" w:rsidRPr="00CA4E79" w:rsidRDefault="00167785" w:rsidP="00167785">
            <w:pPr>
              <w:pStyle w:val="TableParagraph"/>
              <w:numPr>
                <w:ilvl w:val="0"/>
                <w:numId w:val="44"/>
              </w:numPr>
              <w:tabs>
                <w:tab w:val="left" w:pos="0"/>
              </w:tabs>
              <w:spacing w:line="307" w:lineRule="auto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Turnar y supervisar los tiempos y congruencia de las respuestas a las solicitudes de acceso a la información que proporcionen las Dependencias del Ayuntamiento de</w:t>
            </w:r>
            <w:r w:rsidRPr="00CA4E79">
              <w:rPr>
                <w:spacing w:val="-36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Centro;</w:t>
            </w:r>
          </w:p>
          <w:p w14:paraId="737F0FCF" w14:textId="77777777" w:rsidR="00167785" w:rsidRPr="00CA4E79" w:rsidRDefault="00167785" w:rsidP="00167785">
            <w:pPr>
              <w:pStyle w:val="TableParagraph"/>
              <w:numPr>
                <w:ilvl w:val="0"/>
                <w:numId w:val="44"/>
              </w:numPr>
              <w:tabs>
                <w:tab w:val="left" w:pos="0"/>
              </w:tabs>
              <w:spacing w:line="312" w:lineRule="auto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Verificar que las Dependencias del Ayuntamiento de Centro cumplan con la elaboración semestralmente del “Índice de Reserva”, que deberá contener entre otras: el área que generó la información, la fecha de clasificación, su fundamento, el plazo de reserva y en su caso, las partes de los documentos que se reservan; en ningún caso el índice será considerado como información</w:t>
            </w:r>
            <w:r w:rsidRPr="00CA4E79">
              <w:rPr>
                <w:spacing w:val="-21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reservada;</w:t>
            </w:r>
          </w:p>
          <w:p w14:paraId="6C8E62AC" w14:textId="77777777" w:rsidR="00167785" w:rsidRPr="00CA4E79" w:rsidRDefault="00167785" w:rsidP="00167785">
            <w:pPr>
              <w:pStyle w:val="TableParagraph"/>
              <w:numPr>
                <w:ilvl w:val="0"/>
                <w:numId w:val="44"/>
              </w:numPr>
              <w:tabs>
                <w:tab w:val="left" w:pos="0"/>
              </w:tabs>
              <w:spacing w:line="309" w:lineRule="auto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Presentar a la Coordinación, los proyectos de estudio, análisis y resolución de respuesta a las solicitudes de información que realicen los ciudadanos, así como las acciones de protección de datos</w:t>
            </w:r>
            <w:r w:rsidRPr="00CA4E79">
              <w:rPr>
                <w:spacing w:val="-18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personales;</w:t>
            </w:r>
          </w:p>
          <w:p w14:paraId="2D6C3EAC" w14:textId="77777777" w:rsidR="00167785" w:rsidRPr="00CA4E79" w:rsidRDefault="00167785" w:rsidP="00167785">
            <w:pPr>
              <w:pStyle w:val="TableParagraph"/>
              <w:numPr>
                <w:ilvl w:val="0"/>
                <w:numId w:val="44"/>
              </w:numPr>
              <w:tabs>
                <w:tab w:val="left" w:pos="0"/>
              </w:tabs>
              <w:spacing w:before="3" w:line="309" w:lineRule="auto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Dar seguimiento y contestación a la interposición de recursos de revisión, quejas y denuncias, relacionados con el ejercicio de la Transparencia y Acceso a la Información Pública;</w:t>
            </w:r>
          </w:p>
          <w:p w14:paraId="2CAD0C66" w14:textId="77777777" w:rsidR="00167785" w:rsidRPr="00CA4E79" w:rsidRDefault="00167785" w:rsidP="00167785">
            <w:pPr>
              <w:pStyle w:val="TableParagraph"/>
              <w:numPr>
                <w:ilvl w:val="0"/>
                <w:numId w:val="44"/>
              </w:numPr>
              <w:tabs>
                <w:tab w:val="left" w:pos="0"/>
              </w:tabs>
              <w:spacing w:line="307" w:lineRule="auto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Verificar que la información que remitan las Dependencias no cuente con información confidencial</w:t>
            </w:r>
            <w:r w:rsidRPr="00CA4E79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y</w:t>
            </w:r>
            <w:r w:rsidRPr="00CA4E79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de</w:t>
            </w:r>
            <w:r w:rsidRPr="00CA4E79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darse</w:t>
            </w:r>
            <w:r w:rsidRPr="00CA4E79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el</w:t>
            </w:r>
            <w:r w:rsidRPr="00CA4E79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caso</w:t>
            </w:r>
            <w:r w:rsidRPr="00CA4E79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entrar</w:t>
            </w:r>
            <w:r w:rsidRPr="00CA4E79">
              <w:rPr>
                <w:spacing w:val="-1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en</w:t>
            </w:r>
            <w:r w:rsidRPr="00CA4E79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el</w:t>
            </w:r>
            <w:r w:rsidRPr="00CA4E79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estudio</w:t>
            </w:r>
            <w:r w:rsidRPr="00CA4E79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y</w:t>
            </w:r>
            <w:r w:rsidRPr="00CA4E79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análisis</w:t>
            </w:r>
            <w:r w:rsidRPr="00CA4E79">
              <w:rPr>
                <w:spacing w:val="-3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para</w:t>
            </w:r>
            <w:r w:rsidRPr="00CA4E79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su</w:t>
            </w:r>
            <w:r w:rsidRPr="00CA4E79">
              <w:rPr>
                <w:spacing w:val="-4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clasificación;</w:t>
            </w:r>
          </w:p>
          <w:p w14:paraId="05C17C93" w14:textId="77777777" w:rsidR="00167785" w:rsidRPr="00CA4E79" w:rsidRDefault="00167785" w:rsidP="00167785">
            <w:pPr>
              <w:numPr>
                <w:ilvl w:val="0"/>
                <w:numId w:val="44"/>
              </w:numPr>
              <w:rPr>
                <w:rFonts w:eastAsia="Arial" w:cs="Arial"/>
                <w:szCs w:val="20"/>
                <w:lang w:eastAsia="en-US"/>
              </w:rPr>
            </w:pPr>
            <w:r w:rsidRPr="00CA4E79">
              <w:rPr>
                <w:rFonts w:eastAsia="Arial" w:cs="Arial"/>
                <w:szCs w:val="20"/>
                <w:lang w:eastAsia="en-US"/>
              </w:rPr>
              <w:t>Elaborar y proponer al Coordinador los proyectos de informes al ITAIP;</w:t>
            </w:r>
          </w:p>
          <w:p w14:paraId="6AD4CCDF" w14:textId="77777777" w:rsidR="00167785" w:rsidRPr="00CA4E79" w:rsidRDefault="00167785" w:rsidP="00167785">
            <w:pPr>
              <w:pStyle w:val="TableParagraph"/>
              <w:numPr>
                <w:ilvl w:val="0"/>
                <w:numId w:val="44"/>
              </w:numPr>
              <w:tabs>
                <w:tab w:val="left" w:pos="0"/>
              </w:tabs>
              <w:spacing w:before="54" w:line="307" w:lineRule="auto"/>
              <w:jc w:val="both"/>
              <w:rPr>
                <w:sz w:val="20"/>
                <w:szCs w:val="20"/>
                <w:lang w:val="es-ES"/>
              </w:rPr>
            </w:pPr>
            <w:r w:rsidRPr="00CA4E79">
              <w:rPr>
                <w:sz w:val="20"/>
                <w:szCs w:val="20"/>
                <w:lang w:val="es-ES"/>
              </w:rPr>
              <w:t>Atender los requerimientos, observaciones, recomendaciones y criterios que, en materia de transparencia, realice el Instituto y demás autoridades</w:t>
            </w:r>
            <w:r w:rsidRPr="00CA4E79">
              <w:rPr>
                <w:spacing w:val="-36"/>
                <w:sz w:val="20"/>
                <w:szCs w:val="20"/>
                <w:lang w:val="es-ES"/>
              </w:rPr>
              <w:t xml:space="preserve"> </w:t>
            </w:r>
            <w:r w:rsidRPr="00CA4E79">
              <w:rPr>
                <w:sz w:val="20"/>
                <w:szCs w:val="20"/>
                <w:lang w:val="es-ES"/>
              </w:rPr>
              <w:t>competentes;</w:t>
            </w:r>
          </w:p>
          <w:p w14:paraId="00C46D11" w14:textId="77777777" w:rsidR="00167785" w:rsidRPr="00CA4E79" w:rsidRDefault="00167785" w:rsidP="00167785">
            <w:pPr>
              <w:numPr>
                <w:ilvl w:val="0"/>
                <w:numId w:val="44"/>
              </w:numPr>
              <w:rPr>
                <w:rFonts w:eastAsia="Arial" w:cs="Arial"/>
                <w:szCs w:val="20"/>
                <w:lang w:eastAsia="en-US"/>
              </w:rPr>
            </w:pPr>
            <w:r w:rsidRPr="00CA4E79">
              <w:rPr>
                <w:rFonts w:eastAsia="Arial" w:cs="Arial"/>
                <w:szCs w:val="20"/>
                <w:lang w:eastAsia="en-US"/>
              </w:rPr>
              <w:t>Presentar proyecto de respuesta y atención a su superior jerárquico sobre los recursos de revisión, quejas y denuncias interpuestos a la COTAIP;</w:t>
            </w:r>
          </w:p>
          <w:p w14:paraId="0A98E7F1" w14:textId="77777777" w:rsidR="00167785" w:rsidRPr="00CA4E79" w:rsidRDefault="00167785" w:rsidP="00167785">
            <w:pPr>
              <w:numPr>
                <w:ilvl w:val="0"/>
                <w:numId w:val="44"/>
              </w:numPr>
              <w:rPr>
                <w:rFonts w:eastAsia="Arial" w:cs="Arial"/>
                <w:szCs w:val="20"/>
                <w:lang w:eastAsia="en-US"/>
              </w:rPr>
            </w:pPr>
            <w:r w:rsidRPr="00CA4E79">
              <w:rPr>
                <w:rFonts w:cs="Arial"/>
                <w:szCs w:val="20"/>
              </w:rPr>
              <w:t xml:space="preserve">Analizar </w:t>
            </w:r>
            <w:proofErr w:type="gramStart"/>
            <w:r w:rsidRPr="00CA4E79">
              <w:rPr>
                <w:rFonts w:cs="Arial"/>
                <w:szCs w:val="20"/>
              </w:rPr>
              <w:t>y  dar</w:t>
            </w:r>
            <w:proofErr w:type="gramEnd"/>
            <w:r w:rsidRPr="00CA4E79">
              <w:rPr>
                <w:rFonts w:cs="Arial"/>
                <w:szCs w:val="20"/>
              </w:rPr>
              <w:t xml:space="preserve"> seguimiento a las resoluciones del Comité de</w:t>
            </w:r>
            <w:r w:rsidRPr="00CA4E79">
              <w:rPr>
                <w:rFonts w:cs="Arial"/>
                <w:spacing w:val="-37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Transparencia;</w:t>
            </w:r>
          </w:p>
          <w:p w14:paraId="2706B5F6" w14:textId="77777777" w:rsidR="00167785" w:rsidRPr="00CA4E79" w:rsidRDefault="00167785" w:rsidP="00167785">
            <w:pPr>
              <w:numPr>
                <w:ilvl w:val="0"/>
                <w:numId w:val="44"/>
              </w:numPr>
              <w:rPr>
                <w:rFonts w:eastAsia="Arial" w:cs="Arial"/>
                <w:szCs w:val="20"/>
                <w:lang w:eastAsia="en-US"/>
              </w:rPr>
            </w:pPr>
            <w:r w:rsidRPr="00CA4E79">
              <w:rPr>
                <w:rFonts w:cs="Arial"/>
                <w:szCs w:val="20"/>
              </w:rPr>
              <w:t>Proponer a su superior jerárquico la propuesta de armonización y actualización de los reglamentos,</w:t>
            </w:r>
            <w:r w:rsidRPr="00CA4E79">
              <w:rPr>
                <w:rFonts w:cs="Arial"/>
                <w:spacing w:val="20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manuales</w:t>
            </w:r>
            <w:r w:rsidRPr="00CA4E79">
              <w:rPr>
                <w:rFonts w:cs="Arial"/>
                <w:spacing w:val="22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de</w:t>
            </w:r>
            <w:r w:rsidRPr="00CA4E79">
              <w:rPr>
                <w:rFonts w:cs="Arial"/>
                <w:spacing w:val="22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organización</w:t>
            </w:r>
            <w:r w:rsidRPr="00CA4E79">
              <w:rPr>
                <w:rFonts w:cs="Arial"/>
                <w:spacing w:val="20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y</w:t>
            </w:r>
            <w:r w:rsidRPr="00CA4E79">
              <w:rPr>
                <w:rFonts w:cs="Arial"/>
                <w:spacing w:val="22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de</w:t>
            </w:r>
            <w:r w:rsidRPr="00CA4E79">
              <w:rPr>
                <w:rFonts w:cs="Arial"/>
                <w:spacing w:val="20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procedimientos</w:t>
            </w:r>
            <w:r w:rsidRPr="00CA4E79">
              <w:rPr>
                <w:rFonts w:cs="Arial"/>
                <w:spacing w:val="22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para</w:t>
            </w:r>
            <w:r w:rsidRPr="00CA4E79">
              <w:rPr>
                <w:rFonts w:cs="Arial"/>
                <w:spacing w:val="20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el</w:t>
            </w:r>
            <w:r w:rsidRPr="00CA4E79">
              <w:rPr>
                <w:rFonts w:cs="Arial"/>
                <w:spacing w:val="20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adecuado</w:t>
            </w:r>
            <w:r w:rsidRPr="00CA4E79">
              <w:rPr>
                <w:rFonts w:cs="Arial"/>
                <w:spacing w:val="22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desarrollo</w:t>
            </w:r>
            <w:r w:rsidRPr="00CA4E79">
              <w:rPr>
                <w:rFonts w:cs="Arial"/>
                <w:szCs w:val="20"/>
                <w:lang w:val="es-MX"/>
              </w:rPr>
              <w:t xml:space="preserve"> </w:t>
            </w:r>
            <w:r w:rsidRPr="00CA4E79">
              <w:rPr>
                <w:rFonts w:cs="Arial"/>
                <w:szCs w:val="20"/>
              </w:rPr>
              <w:t>de las funciones de la COTAIP;</w:t>
            </w:r>
          </w:p>
          <w:p w14:paraId="477F6031" w14:textId="77777777" w:rsidR="00167785" w:rsidRPr="00CA4E79" w:rsidRDefault="00167785" w:rsidP="00167785">
            <w:pPr>
              <w:pStyle w:val="Prrafodelista"/>
              <w:widowControl w:val="0"/>
              <w:numPr>
                <w:ilvl w:val="0"/>
                <w:numId w:val="44"/>
              </w:numPr>
              <w:tabs>
                <w:tab w:val="left" w:pos="0"/>
              </w:tabs>
              <w:autoSpaceDE w:val="0"/>
              <w:autoSpaceDN w:val="0"/>
              <w:spacing w:before="56" w:line="309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 xml:space="preserve">Verificar que todas las áreas del Ayuntamiento en el desarrollo de sus actividades generen la publicación y difusión de los avisos de privacidad respecto al manejo de la información </w:t>
            </w:r>
            <w:r w:rsidRPr="00CA4E79">
              <w:rPr>
                <w:rFonts w:cs="Arial"/>
                <w:szCs w:val="20"/>
              </w:rPr>
              <w:lastRenderedPageBreak/>
              <w:t>de los datos</w:t>
            </w:r>
            <w:r w:rsidRPr="00CA4E79">
              <w:rPr>
                <w:rFonts w:cs="Arial"/>
                <w:spacing w:val="-11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personales;</w:t>
            </w:r>
          </w:p>
          <w:p w14:paraId="7C9A145F" w14:textId="77777777" w:rsidR="00167785" w:rsidRPr="00CA4E79" w:rsidRDefault="00167785" w:rsidP="00167785">
            <w:pPr>
              <w:pStyle w:val="Prrafodelista"/>
              <w:widowControl w:val="0"/>
              <w:numPr>
                <w:ilvl w:val="0"/>
                <w:numId w:val="44"/>
              </w:numPr>
              <w:tabs>
                <w:tab w:val="left" w:pos="0"/>
              </w:tabs>
              <w:autoSpaceDE w:val="0"/>
              <w:autoSpaceDN w:val="0"/>
              <w:spacing w:line="307" w:lineRule="auto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Dar trámite y atención a los recursos interpuestos por los particulares que se presenten ante el Órgano Garante del</w:t>
            </w:r>
            <w:r w:rsidRPr="00CA4E79">
              <w:rPr>
                <w:rFonts w:cs="Arial"/>
                <w:spacing w:val="-17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Estado;</w:t>
            </w:r>
          </w:p>
          <w:p w14:paraId="3E0C7D7E" w14:textId="77777777" w:rsidR="00167785" w:rsidRPr="00CA4E79" w:rsidRDefault="00167785" w:rsidP="00167785">
            <w:pPr>
              <w:pStyle w:val="Prrafodelista"/>
              <w:widowControl w:val="0"/>
              <w:numPr>
                <w:ilvl w:val="0"/>
                <w:numId w:val="44"/>
              </w:numPr>
              <w:tabs>
                <w:tab w:val="left" w:pos="0"/>
              </w:tabs>
              <w:autoSpaceDE w:val="0"/>
              <w:autoSpaceDN w:val="0"/>
              <w:spacing w:before="8" w:line="248" w:lineRule="exact"/>
              <w:jc w:val="left"/>
              <w:rPr>
                <w:rFonts w:cs="Arial"/>
                <w:szCs w:val="20"/>
              </w:rPr>
            </w:pPr>
            <w:r w:rsidRPr="00CA4E79">
              <w:rPr>
                <w:rFonts w:cs="Arial"/>
                <w:szCs w:val="20"/>
              </w:rPr>
              <w:t>Fungir</w:t>
            </w:r>
            <w:r w:rsidRPr="00CA4E79">
              <w:rPr>
                <w:rFonts w:cs="Arial"/>
                <w:spacing w:val="47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como</w:t>
            </w:r>
            <w:r w:rsidRPr="00CA4E79">
              <w:rPr>
                <w:rFonts w:cs="Arial"/>
                <w:spacing w:val="46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órgano</w:t>
            </w:r>
            <w:r w:rsidRPr="00CA4E79">
              <w:rPr>
                <w:rFonts w:cs="Arial"/>
                <w:spacing w:val="48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de</w:t>
            </w:r>
            <w:r w:rsidRPr="00CA4E79">
              <w:rPr>
                <w:rFonts w:cs="Arial"/>
                <w:spacing w:val="46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consulta</w:t>
            </w:r>
            <w:r w:rsidRPr="00CA4E79">
              <w:rPr>
                <w:rFonts w:cs="Arial"/>
                <w:spacing w:val="46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y</w:t>
            </w:r>
            <w:r w:rsidRPr="00CA4E79">
              <w:rPr>
                <w:rFonts w:cs="Arial"/>
                <w:spacing w:val="47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asesoramiento</w:t>
            </w:r>
            <w:r w:rsidRPr="00CA4E79">
              <w:rPr>
                <w:rFonts w:cs="Arial"/>
                <w:spacing w:val="48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en</w:t>
            </w:r>
            <w:r w:rsidRPr="00CA4E79">
              <w:rPr>
                <w:rFonts w:cs="Arial"/>
                <w:spacing w:val="46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materia</w:t>
            </w:r>
            <w:r w:rsidRPr="00CA4E79">
              <w:rPr>
                <w:rFonts w:cs="Arial"/>
                <w:spacing w:val="46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Acceso</w:t>
            </w:r>
            <w:r w:rsidRPr="00CA4E79">
              <w:rPr>
                <w:rFonts w:cs="Arial"/>
                <w:spacing w:val="46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a</w:t>
            </w:r>
            <w:r w:rsidRPr="00CA4E79">
              <w:rPr>
                <w:rFonts w:cs="Arial"/>
                <w:spacing w:val="48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la</w:t>
            </w:r>
            <w:r w:rsidRPr="00CA4E79">
              <w:rPr>
                <w:rFonts w:cs="Arial"/>
                <w:spacing w:val="46"/>
                <w:szCs w:val="20"/>
              </w:rPr>
              <w:t xml:space="preserve"> </w:t>
            </w:r>
            <w:r w:rsidRPr="00CA4E79">
              <w:rPr>
                <w:rFonts w:cs="Arial"/>
                <w:szCs w:val="20"/>
              </w:rPr>
              <w:t>Información Pública y Gobierno Abierto, para las Dependencias de este Sujeto Obligado;</w:t>
            </w:r>
          </w:p>
          <w:p w14:paraId="003723B8" w14:textId="77777777" w:rsidR="00167785" w:rsidRPr="00CA4E79" w:rsidRDefault="00167785" w:rsidP="00EF56A0">
            <w:pPr>
              <w:spacing w:line="300" w:lineRule="atLeast"/>
              <w:rPr>
                <w:rFonts w:cs="Arial"/>
                <w:szCs w:val="20"/>
                <w:lang w:val="es-MX"/>
              </w:rPr>
            </w:pPr>
          </w:p>
        </w:tc>
      </w:tr>
    </w:tbl>
    <w:p w14:paraId="6DFE3E74" w14:textId="77777777" w:rsidR="00167785" w:rsidRPr="00FF08F2" w:rsidRDefault="00167785" w:rsidP="00167785">
      <w:pPr>
        <w:rPr>
          <w:rFonts w:cs="Arial"/>
          <w:b/>
          <w:sz w:val="24"/>
        </w:rPr>
      </w:pPr>
    </w:p>
    <w:p w14:paraId="4DAEE69E" w14:textId="77777777" w:rsidR="00167785" w:rsidRPr="00CA4E79" w:rsidRDefault="00167785" w:rsidP="00167785">
      <w:pPr>
        <w:pStyle w:val="MTexto"/>
        <w:rPr>
          <w:rFonts w:cs="Arial"/>
          <w:b/>
        </w:rPr>
      </w:pPr>
      <w:r w:rsidRPr="00CA4E79">
        <w:rPr>
          <w:rFonts w:cs="Arial"/>
          <w:b/>
        </w:rPr>
        <w:t xml:space="preserve">Perfil del </w:t>
      </w:r>
      <w:proofErr w:type="gramStart"/>
      <w:r w:rsidRPr="00CA4E79">
        <w:rPr>
          <w:rFonts w:cs="Arial"/>
          <w:b/>
        </w:rPr>
        <w:t>Responsable</w:t>
      </w:r>
      <w:proofErr w:type="gramEnd"/>
      <w:r w:rsidRPr="00CA4E79">
        <w:rPr>
          <w:rFonts w:cs="Arial"/>
          <w:b/>
        </w:rPr>
        <w:t xml:space="preserve"> del Puesto</w:t>
      </w:r>
    </w:p>
    <w:p w14:paraId="49D22C9D" w14:textId="77777777" w:rsidR="00167785" w:rsidRPr="00FF08F2" w:rsidRDefault="00167785" w:rsidP="00167785">
      <w:pPr>
        <w:rPr>
          <w:rFonts w:cs="Arial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6661"/>
      </w:tblGrid>
      <w:tr w:rsidR="00167785" w:rsidRPr="00CA4E79" w14:paraId="54C950A8" w14:textId="77777777" w:rsidTr="00EF56A0">
        <w:tc>
          <w:tcPr>
            <w:tcW w:w="9117" w:type="dxa"/>
            <w:gridSpan w:val="2"/>
            <w:shd w:val="clear" w:color="auto" w:fill="800000"/>
          </w:tcPr>
          <w:p w14:paraId="1F066E7C" w14:textId="77777777" w:rsidR="00167785" w:rsidRPr="00CA4E79" w:rsidRDefault="00167785" w:rsidP="00EF56A0">
            <w:pPr>
              <w:spacing w:line="300" w:lineRule="atLeast"/>
              <w:jc w:val="center"/>
              <w:rPr>
                <w:rFonts w:cs="Arial"/>
                <w:b/>
                <w:bCs/>
                <w:szCs w:val="20"/>
              </w:rPr>
            </w:pPr>
            <w:r w:rsidRPr="00CA4E79">
              <w:rPr>
                <w:rFonts w:cs="Arial"/>
                <w:b/>
                <w:bCs/>
                <w:szCs w:val="20"/>
              </w:rPr>
              <w:t>Descripción Genérica</w:t>
            </w:r>
          </w:p>
        </w:tc>
      </w:tr>
      <w:tr w:rsidR="00167785" w:rsidRPr="00CA4E79" w14:paraId="2589F54A" w14:textId="77777777" w:rsidTr="00EF56A0">
        <w:trPr>
          <w:trHeight w:val="402"/>
        </w:trPr>
        <w:tc>
          <w:tcPr>
            <w:tcW w:w="2456" w:type="dxa"/>
            <w:shd w:val="clear" w:color="auto" w:fill="A6A6A6"/>
            <w:vAlign w:val="center"/>
          </w:tcPr>
          <w:p w14:paraId="4A280D0E" w14:textId="77777777" w:rsidR="00167785" w:rsidRPr="00CA4E79" w:rsidRDefault="00167785" w:rsidP="00EF56A0">
            <w:pPr>
              <w:spacing w:line="300" w:lineRule="atLeast"/>
              <w:rPr>
                <w:rFonts w:cs="Arial"/>
                <w:b/>
                <w:bCs/>
                <w:szCs w:val="20"/>
              </w:rPr>
            </w:pPr>
            <w:r w:rsidRPr="00CA4E79">
              <w:rPr>
                <w:rFonts w:cs="Arial"/>
                <w:b/>
                <w:bCs/>
                <w:szCs w:val="20"/>
              </w:rPr>
              <w:t>Nivel Académico: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AB9F" w14:textId="77777777" w:rsidR="00167785" w:rsidRPr="00CA4E79" w:rsidRDefault="00167785" w:rsidP="00167785">
            <w:pPr>
              <w:numPr>
                <w:ilvl w:val="0"/>
                <w:numId w:val="13"/>
              </w:numPr>
              <w:spacing w:line="300" w:lineRule="atLeast"/>
              <w:rPr>
                <w:rFonts w:cs="Arial"/>
                <w:bCs/>
                <w:szCs w:val="20"/>
                <w:lang w:eastAsia="es-MX"/>
              </w:rPr>
            </w:pPr>
            <w:r w:rsidRPr="00CA4E79">
              <w:rPr>
                <w:rFonts w:cs="Arial"/>
                <w:bCs/>
                <w:szCs w:val="20"/>
              </w:rPr>
              <w:t xml:space="preserve">Licenciatura en Derecho </w:t>
            </w:r>
          </w:p>
        </w:tc>
      </w:tr>
      <w:tr w:rsidR="00167785" w:rsidRPr="00CA4E79" w14:paraId="700F7C7D" w14:textId="77777777" w:rsidTr="00EF56A0">
        <w:tc>
          <w:tcPr>
            <w:tcW w:w="2456" w:type="dxa"/>
            <w:shd w:val="clear" w:color="auto" w:fill="A6A6A6"/>
            <w:vAlign w:val="center"/>
          </w:tcPr>
          <w:p w14:paraId="3893DB8B" w14:textId="77777777" w:rsidR="00167785" w:rsidRPr="00CA4E79" w:rsidRDefault="00167785" w:rsidP="00EF56A0">
            <w:pPr>
              <w:spacing w:line="300" w:lineRule="atLeast"/>
              <w:rPr>
                <w:rFonts w:cs="Arial"/>
                <w:b/>
                <w:bCs/>
                <w:szCs w:val="20"/>
              </w:rPr>
            </w:pPr>
            <w:r w:rsidRPr="00CA4E79">
              <w:rPr>
                <w:rFonts w:cs="Arial"/>
                <w:b/>
                <w:bCs/>
                <w:szCs w:val="20"/>
              </w:rPr>
              <w:t>Experiencia: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3E29" w14:textId="77777777" w:rsidR="00167785" w:rsidRPr="00CA4E79" w:rsidRDefault="00167785" w:rsidP="00167785">
            <w:pPr>
              <w:pStyle w:val="Prrafodelista"/>
              <w:numPr>
                <w:ilvl w:val="0"/>
                <w:numId w:val="13"/>
              </w:numPr>
              <w:spacing w:line="300" w:lineRule="atLeast"/>
              <w:rPr>
                <w:rFonts w:cs="Arial"/>
                <w:bCs/>
                <w:szCs w:val="20"/>
              </w:rPr>
            </w:pPr>
            <w:r w:rsidRPr="00CA4E79">
              <w:rPr>
                <w:rFonts w:cs="Arial"/>
                <w:bCs/>
                <w:szCs w:val="20"/>
              </w:rPr>
              <w:t>Mínima de 2 años.</w:t>
            </w:r>
          </w:p>
        </w:tc>
      </w:tr>
      <w:tr w:rsidR="00167785" w:rsidRPr="00CA4E79" w14:paraId="72573CF7" w14:textId="77777777" w:rsidTr="00EF56A0">
        <w:tc>
          <w:tcPr>
            <w:tcW w:w="2456" w:type="dxa"/>
            <w:shd w:val="clear" w:color="auto" w:fill="A6A6A6"/>
            <w:vAlign w:val="center"/>
          </w:tcPr>
          <w:p w14:paraId="1D27C032" w14:textId="77777777" w:rsidR="00167785" w:rsidRPr="00CA4E79" w:rsidRDefault="00167785" w:rsidP="00EF56A0">
            <w:pPr>
              <w:spacing w:line="300" w:lineRule="atLeast"/>
              <w:rPr>
                <w:rFonts w:cs="Arial"/>
                <w:b/>
                <w:bCs/>
                <w:szCs w:val="20"/>
              </w:rPr>
            </w:pPr>
            <w:r w:rsidRPr="00CA4E79">
              <w:rPr>
                <w:rFonts w:cs="Arial"/>
                <w:b/>
                <w:bCs/>
                <w:szCs w:val="20"/>
              </w:rPr>
              <w:t>Conocimientos: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1083" w14:textId="77777777" w:rsidR="00167785" w:rsidRPr="00CA4E79" w:rsidRDefault="00167785" w:rsidP="00167785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00" w:lineRule="atLeast"/>
              <w:rPr>
                <w:rFonts w:cs="Arial"/>
                <w:bCs/>
                <w:szCs w:val="20"/>
                <w:lang w:eastAsia="es-MX"/>
              </w:rPr>
            </w:pPr>
            <w:r w:rsidRPr="00CA4E79">
              <w:rPr>
                <w:rFonts w:cs="Arial"/>
                <w:bCs/>
                <w:szCs w:val="20"/>
              </w:rPr>
              <w:t>Derecho, Administración Pública.</w:t>
            </w:r>
          </w:p>
        </w:tc>
      </w:tr>
      <w:tr w:rsidR="00167785" w:rsidRPr="00CA4E79" w14:paraId="7CB6312C" w14:textId="77777777" w:rsidTr="00EF56A0">
        <w:tc>
          <w:tcPr>
            <w:tcW w:w="2456" w:type="dxa"/>
            <w:shd w:val="clear" w:color="auto" w:fill="A6A6A6"/>
            <w:vAlign w:val="center"/>
          </w:tcPr>
          <w:p w14:paraId="17CAC598" w14:textId="77777777" w:rsidR="00167785" w:rsidRPr="00CA4E79" w:rsidRDefault="00167785" w:rsidP="00EF56A0">
            <w:pPr>
              <w:spacing w:line="300" w:lineRule="atLeast"/>
              <w:rPr>
                <w:rFonts w:cs="Arial"/>
                <w:b/>
                <w:bCs/>
                <w:szCs w:val="20"/>
              </w:rPr>
            </w:pPr>
            <w:r w:rsidRPr="00CA4E79">
              <w:rPr>
                <w:rFonts w:cs="Arial"/>
                <w:b/>
                <w:bCs/>
                <w:szCs w:val="20"/>
              </w:rPr>
              <w:t>Aptitud para Ocupar el Puesto: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276B" w14:textId="77777777" w:rsidR="00167785" w:rsidRPr="00CA4E79" w:rsidRDefault="00167785" w:rsidP="00167785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00" w:lineRule="atLeast"/>
              <w:rPr>
                <w:rFonts w:cs="Arial"/>
                <w:bCs/>
                <w:szCs w:val="20"/>
              </w:rPr>
            </w:pPr>
            <w:r w:rsidRPr="00CA4E79">
              <w:rPr>
                <w:rFonts w:cs="Arial"/>
                <w:bCs/>
                <w:szCs w:val="20"/>
              </w:rPr>
              <w:t>Liderazgo, manejo de recursos humanos y materiales, trabajo en equipo, disciplina y relaciones humanas.</w:t>
            </w:r>
          </w:p>
          <w:p w14:paraId="1BF40D7D" w14:textId="77777777" w:rsidR="00167785" w:rsidRPr="00CA4E79" w:rsidRDefault="00167785" w:rsidP="00EF56A0">
            <w:pPr>
              <w:pStyle w:val="Prrafodelista"/>
              <w:autoSpaceDE w:val="0"/>
              <w:autoSpaceDN w:val="0"/>
              <w:adjustRightInd w:val="0"/>
              <w:spacing w:line="300" w:lineRule="atLeast"/>
              <w:rPr>
                <w:rFonts w:cs="Arial"/>
                <w:bCs/>
                <w:szCs w:val="20"/>
              </w:rPr>
            </w:pPr>
          </w:p>
        </w:tc>
      </w:tr>
    </w:tbl>
    <w:p w14:paraId="66C79D2E" w14:textId="74897119" w:rsidR="000D2DB0" w:rsidRDefault="000D2DB0" w:rsidP="00167785">
      <w:pPr>
        <w:pStyle w:val="MTexto"/>
      </w:pPr>
      <w:bookmarkStart w:id="0" w:name="_GoBack"/>
      <w:bookmarkEnd w:id="0"/>
    </w:p>
    <w:p w14:paraId="156C6DB4" w14:textId="7BB95539" w:rsidR="000D2DB0" w:rsidRDefault="000D2DB0" w:rsidP="0097212F"/>
    <w:sectPr w:rsidR="000D2DB0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C2D1C" w14:textId="77777777" w:rsidR="008F0AB5" w:rsidRDefault="008F0AB5">
      <w:r>
        <w:separator/>
      </w:r>
    </w:p>
  </w:endnote>
  <w:endnote w:type="continuationSeparator" w:id="0">
    <w:p w14:paraId="3AF965EF" w14:textId="77777777" w:rsidR="008F0AB5" w:rsidRDefault="008F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214B31E1" w:rsidR="00522DC2" w:rsidRDefault="00522DC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49</w:t>
    </w:r>
    <w:r>
      <w:fldChar w:fldCharType="end"/>
    </w:r>
  </w:p>
  <w:p w14:paraId="40BD31CB" w14:textId="77777777" w:rsidR="00522DC2" w:rsidRPr="00954A22" w:rsidRDefault="00522DC2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B7454" w14:textId="77777777" w:rsidR="008F0AB5" w:rsidRDefault="008F0AB5">
      <w:r>
        <w:separator/>
      </w:r>
    </w:p>
  </w:footnote>
  <w:footnote w:type="continuationSeparator" w:id="0">
    <w:p w14:paraId="57A6B54C" w14:textId="77777777" w:rsidR="008F0AB5" w:rsidRDefault="008F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7777777" w:rsidR="00522DC2" w:rsidRDefault="00522DC2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AB5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6DD6F1DA" w14:textId="77777777" w:rsidR="00522DC2" w:rsidRPr="00A631F5" w:rsidRDefault="00522DC2" w:rsidP="000336C2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1B8520E2" w14:textId="4EBF04E9" w:rsidR="00522DC2" w:rsidRPr="00A631F5" w:rsidRDefault="00522DC2" w:rsidP="000336C2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 w:rsidRPr="00A631F5"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COORDINACIÓN </w:t>
                </w: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DE TRANSPARENCIA Y ACCESO A LA INFORMACIÓN PÚBLICA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522DC2" w:rsidRDefault="00522DC2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522DC2" w:rsidRDefault="00522DC2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02E"/>
    <w:multiLevelType w:val="hybridMultilevel"/>
    <w:tmpl w:val="40FC6782"/>
    <w:lvl w:ilvl="0" w:tplc="0A080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2E8E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B691B"/>
    <w:multiLevelType w:val="hybridMultilevel"/>
    <w:tmpl w:val="DFD0C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0C2"/>
    <w:multiLevelType w:val="hybridMultilevel"/>
    <w:tmpl w:val="6A5E1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66BB"/>
    <w:multiLevelType w:val="hybridMultilevel"/>
    <w:tmpl w:val="B5EA8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00605"/>
    <w:multiLevelType w:val="hybridMultilevel"/>
    <w:tmpl w:val="500A2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E1EEF"/>
    <w:multiLevelType w:val="hybridMultilevel"/>
    <w:tmpl w:val="DC3A32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6A5A"/>
    <w:multiLevelType w:val="hybridMultilevel"/>
    <w:tmpl w:val="AB22B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6106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79658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F45C4"/>
    <w:multiLevelType w:val="hybridMultilevel"/>
    <w:tmpl w:val="42A40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3512"/>
    <w:multiLevelType w:val="hybridMultilevel"/>
    <w:tmpl w:val="7ABAB5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1239"/>
    <w:multiLevelType w:val="hybridMultilevel"/>
    <w:tmpl w:val="A350E3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C4924"/>
    <w:multiLevelType w:val="hybridMultilevel"/>
    <w:tmpl w:val="3D16F6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0288A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BA1ECB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426C86"/>
    <w:multiLevelType w:val="hybridMultilevel"/>
    <w:tmpl w:val="6660F6B2"/>
    <w:lvl w:ilvl="0" w:tplc="080A0013">
      <w:start w:val="1"/>
      <w:numFmt w:val="upperRoman"/>
      <w:lvlText w:val="%1."/>
      <w:lvlJc w:val="righ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76142BF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523B6B"/>
    <w:multiLevelType w:val="hybridMultilevel"/>
    <w:tmpl w:val="7DE4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A1E3F"/>
    <w:multiLevelType w:val="hybridMultilevel"/>
    <w:tmpl w:val="1B46B2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B5FCE"/>
    <w:multiLevelType w:val="hybridMultilevel"/>
    <w:tmpl w:val="64A6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11A06"/>
    <w:multiLevelType w:val="hybridMultilevel"/>
    <w:tmpl w:val="FE5EF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389E"/>
    <w:multiLevelType w:val="hybridMultilevel"/>
    <w:tmpl w:val="418E7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9595D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7728F8"/>
    <w:multiLevelType w:val="hybridMultilevel"/>
    <w:tmpl w:val="D9E84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61CC4"/>
    <w:multiLevelType w:val="hybridMultilevel"/>
    <w:tmpl w:val="863AF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E16CE"/>
    <w:multiLevelType w:val="hybridMultilevel"/>
    <w:tmpl w:val="2AC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1F80"/>
    <w:multiLevelType w:val="hybridMultilevel"/>
    <w:tmpl w:val="39889B40"/>
    <w:lvl w:ilvl="0" w:tplc="080A0013">
      <w:start w:val="1"/>
      <w:numFmt w:val="upperRoman"/>
      <w:lvlText w:val="%1."/>
      <w:lvlJc w:val="right"/>
      <w:pPr>
        <w:ind w:left="823" w:hanging="360"/>
      </w:pPr>
      <w:rPr>
        <w:rFonts w:hint="default"/>
        <w:w w:val="99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B33D9"/>
    <w:multiLevelType w:val="hybridMultilevel"/>
    <w:tmpl w:val="9CD41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7373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4A3481"/>
    <w:multiLevelType w:val="hybridMultilevel"/>
    <w:tmpl w:val="DF322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61F7F"/>
    <w:multiLevelType w:val="hybridMultilevel"/>
    <w:tmpl w:val="EE8033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07A5C"/>
    <w:multiLevelType w:val="hybridMultilevel"/>
    <w:tmpl w:val="F0E4E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E2EC1"/>
    <w:multiLevelType w:val="hybridMultilevel"/>
    <w:tmpl w:val="C8BEB5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348AF"/>
    <w:multiLevelType w:val="hybridMultilevel"/>
    <w:tmpl w:val="680C2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33706"/>
    <w:multiLevelType w:val="hybridMultilevel"/>
    <w:tmpl w:val="22B87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9294D"/>
    <w:multiLevelType w:val="hybridMultilevel"/>
    <w:tmpl w:val="749CF4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10F9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5672A2"/>
    <w:multiLevelType w:val="hybridMultilevel"/>
    <w:tmpl w:val="0BD0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C517C"/>
    <w:multiLevelType w:val="hybridMultilevel"/>
    <w:tmpl w:val="24DECB66"/>
    <w:lvl w:ilvl="0" w:tplc="6DA0E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A39F6"/>
    <w:multiLevelType w:val="hybridMultilevel"/>
    <w:tmpl w:val="92EE4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E116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FD23E4"/>
    <w:multiLevelType w:val="hybridMultilevel"/>
    <w:tmpl w:val="4F2E3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42"/>
  </w:num>
  <w:num w:numId="4">
    <w:abstractNumId w:val="7"/>
  </w:num>
  <w:num w:numId="5">
    <w:abstractNumId w:val="21"/>
  </w:num>
  <w:num w:numId="6">
    <w:abstractNumId w:val="20"/>
  </w:num>
  <w:num w:numId="7">
    <w:abstractNumId w:val="30"/>
  </w:num>
  <w:num w:numId="8">
    <w:abstractNumId w:val="5"/>
  </w:num>
  <w:num w:numId="9">
    <w:abstractNumId w:val="32"/>
  </w:num>
  <w:num w:numId="10">
    <w:abstractNumId w:val="26"/>
  </w:num>
  <w:num w:numId="11">
    <w:abstractNumId w:val="35"/>
  </w:num>
  <w:num w:numId="12">
    <w:abstractNumId w:val="2"/>
  </w:num>
  <w:num w:numId="13">
    <w:abstractNumId w:val="38"/>
  </w:num>
  <w:num w:numId="14">
    <w:abstractNumId w:val="4"/>
  </w:num>
  <w:num w:numId="15">
    <w:abstractNumId w:val="40"/>
  </w:num>
  <w:num w:numId="16">
    <w:abstractNumId w:val="0"/>
  </w:num>
  <w:num w:numId="17">
    <w:abstractNumId w:val="16"/>
  </w:num>
  <w:num w:numId="18">
    <w:abstractNumId w:val="25"/>
  </w:num>
  <w:num w:numId="19">
    <w:abstractNumId w:val="33"/>
  </w:num>
  <w:num w:numId="20">
    <w:abstractNumId w:val="10"/>
  </w:num>
  <w:num w:numId="21">
    <w:abstractNumId w:val="12"/>
  </w:num>
  <w:num w:numId="22">
    <w:abstractNumId w:val="6"/>
  </w:num>
  <w:num w:numId="23">
    <w:abstractNumId w:val="31"/>
  </w:num>
  <w:num w:numId="24">
    <w:abstractNumId w:val="11"/>
  </w:num>
  <w:num w:numId="25">
    <w:abstractNumId w:val="22"/>
  </w:num>
  <w:num w:numId="26">
    <w:abstractNumId w:val="39"/>
  </w:num>
  <w:num w:numId="27">
    <w:abstractNumId w:val="28"/>
  </w:num>
  <w:num w:numId="28">
    <w:abstractNumId w:val="18"/>
  </w:num>
  <w:num w:numId="29">
    <w:abstractNumId w:val="13"/>
  </w:num>
  <w:num w:numId="30">
    <w:abstractNumId w:val="3"/>
  </w:num>
  <w:num w:numId="31">
    <w:abstractNumId w:val="36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3"/>
  </w:num>
  <w:num w:numId="36">
    <w:abstractNumId w:val="1"/>
  </w:num>
  <w:num w:numId="37">
    <w:abstractNumId w:val="41"/>
  </w:num>
  <w:num w:numId="38">
    <w:abstractNumId w:val="17"/>
  </w:num>
  <w:num w:numId="39">
    <w:abstractNumId w:val="14"/>
  </w:num>
  <w:num w:numId="40">
    <w:abstractNumId w:val="9"/>
  </w:num>
  <w:num w:numId="41">
    <w:abstractNumId w:val="8"/>
  </w:num>
  <w:num w:numId="42">
    <w:abstractNumId w:val="37"/>
  </w:num>
  <w:num w:numId="43">
    <w:abstractNumId w:val="29"/>
  </w:num>
  <w:num w:numId="44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2608"/>
    <w:rsid w:val="000034DF"/>
    <w:rsid w:val="00004F0F"/>
    <w:rsid w:val="00005A80"/>
    <w:rsid w:val="000062A1"/>
    <w:rsid w:val="00006E2A"/>
    <w:rsid w:val="000073F4"/>
    <w:rsid w:val="0000757A"/>
    <w:rsid w:val="00010026"/>
    <w:rsid w:val="0001144A"/>
    <w:rsid w:val="0001208C"/>
    <w:rsid w:val="00013261"/>
    <w:rsid w:val="00015F06"/>
    <w:rsid w:val="000177A6"/>
    <w:rsid w:val="00017934"/>
    <w:rsid w:val="00020D3B"/>
    <w:rsid w:val="00021513"/>
    <w:rsid w:val="0002282C"/>
    <w:rsid w:val="00022B12"/>
    <w:rsid w:val="00022E4A"/>
    <w:rsid w:val="0002588F"/>
    <w:rsid w:val="00025DA7"/>
    <w:rsid w:val="0002601B"/>
    <w:rsid w:val="000320E3"/>
    <w:rsid w:val="0003286A"/>
    <w:rsid w:val="00032F49"/>
    <w:rsid w:val="000334DD"/>
    <w:rsid w:val="000336C2"/>
    <w:rsid w:val="00036529"/>
    <w:rsid w:val="0004145C"/>
    <w:rsid w:val="0004148D"/>
    <w:rsid w:val="00041860"/>
    <w:rsid w:val="00041D3A"/>
    <w:rsid w:val="000420DA"/>
    <w:rsid w:val="00043051"/>
    <w:rsid w:val="00043CB0"/>
    <w:rsid w:val="00044ECE"/>
    <w:rsid w:val="00045794"/>
    <w:rsid w:val="000507CB"/>
    <w:rsid w:val="00051B61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09ED"/>
    <w:rsid w:val="00082281"/>
    <w:rsid w:val="00083B37"/>
    <w:rsid w:val="00083EE0"/>
    <w:rsid w:val="000866FB"/>
    <w:rsid w:val="00086B76"/>
    <w:rsid w:val="000908E7"/>
    <w:rsid w:val="00091F1E"/>
    <w:rsid w:val="00092849"/>
    <w:rsid w:val="00092F17"/>
    <w:rsid w:val="00092FE5"/>
    <w:rsid w:val="00093122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1D0"/>
    <w:rsid w:val="000A439E"/>
    <w:rsid w:val="000A505C"/>
    <w:rsid w:val="000A6BC9"/>
    <w:rsid w:val="000A6E30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03EE"/>
    <w:rsid w:val="000C1044"/>
    <w:rsid w:val="000C11BE"/>
    <w:rsid w:val="000C1AB0"/>
    <w:rsid w:val="000C1D49"/>
    <w:rsid w:val="000C3BC1"/>
    <w:rsid w:val="000C4620"/>
    <w:rsid w:val="000C5A8C"/>
    <w:rsid w:val="000C5B26"/>
    <w:rsid w:val="000D151B"/>
    <w:rsid w:val="000D165A"/>
    <w:rsid w:val="000D2DB0"/>
    <w:rsid w:val="000D2FDD"/>
    <w:rsid w:val="000D397F"/>
    <w:rsid w:val="000D5934"/>
    <w:rsid w:val="000D6641"/>
    <w:rsid w:val="000D7610"/>
    <w:rsid w:val="000D7D24"/>
    <w:rsid w:val="000E0BA0"/>
    <w:rsid w:val="000E1512"/>
    <w:rsid w:val="000E24C6"/>
    <w:rsid w:val="000E47F5"/>
    <w:rsid w:val="000E5CF6"/>
    <w:rsid w:val="000E6BF3"/>
    <w:rsid w:val="000E7827"/>
    <w:rsid w:val="000F0D6B"/>
    <w:rsid w:val="000F296C"/>
    <w:rsid w:val="000F3076"/>
    <w:rsid w:val="000F3446"/>
    <w:rsid w:val="000F42B8"/>
    <w:rsid w:val="000F638C"/>
    <w:rsid w:val="0010086C"/>
    <w:rsid w:val="00100FA5"/>
    <w:rsid w:val="00101888"/>
    <w:rsid w:val="00101A08"/>
    <w:rsid w:val="00101A78"/>
    <w:rsid w:val="00101E63"/>
    <w:rsid w:val="00104705"/>
    <w:rsid w:val="00105512"/>
    <w:rsid w:val="001058ED"/>
    <w:rsid w:val="00105FE4"/>
    <w:rsid w:val="00106090"/>
    <w:rsid w:val="00106390"/>
    <w:rsid w:val="001071B4"/>
    <w:rsid w:val="00110598"/>
    <w:rsid w:val="00110AA6"/>
    <w:rsid w:val="00110C91"/>
    <w:rsid w:val="00112F83"/>
    <w:rsid w:val="00113598"/>
    <w:rsid w:val="00115962"/>
    <w:rsid w:val="00115F18"/>
    <w:rsid w:val="00117C67"/>
    <w:rsid w:val="00120253"/>
    <w:rsid w:val="0012076F"/>
    <w:rsid w:val="0012085F"/>
    <w:rsid w:val="00120DBD"/>
    <w:rsid w:val="001220F2"/>
    <w:rsid w:val="0012321C"/>
    <w:rsid w:val="00123242"/>
    <w:rsid w:val="00123A60"/>
    <w:rsid w:val="00124702"/>
    <w:rsid w:val="00124767"/>
    <w:rsid w:val="0012488C"/>
    <w:rsid w:val="001305B3"/>
    <w:rsid w:val="00131734"/>
    <w:rsid w:val="00131856"/>
    <w:rsid w:val="001346AD"/>
    <w:rsid w:val="0013613C"/>
    <w:rsid w:val="001402E2"/>
    <w:rsid w:val="00141F29"/>
    <w:rsid w:val="00143AD0"/>
    <w:rsid w:val="00143D09"/>
    <w:rsid w:val="001444A4"/>
    <w:rsid w:val="00144A77"/>
    <w:rsid w:val="001460B4"/>
    <w:rsid w:val="00146502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2204"/>
    <w:rsid w:val="001639E6"/>
    <w:rsid w:val="00163A4C"/>
    <w:rsid w:val="00165982"/>
    <w:rsid w:val="00165C02"/>
    <w:rsid w:val="00166945"/>
    <w:rsid w:val="001672EF"/>
    <w:rsid w:val="00167785"/>
    <w:rsid w:val="0017244C"/>
    <w:rsid w:val="0017339C"/>
    <w:rsid w:val="00173D08"/>
    <w:rsid w:val="00173E26"/>
    <w:rsid w:val="0017522F"/>
    <w:rsid w:val="001755D4"/>
    <w:rsid w:val="00176459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52E7"/>
    <w:rsid w:val="00196986"/>
    <w:rsid w:val="0019788B"/>
    <w:rsid w:val="00197C2E"/>
    <w:rsid w:val="001A0185"/>
    <w:rsid w:val="001A169B"/>
    <w:rsid w:val="001A1884"/>
    <w:rsid w:val="001A1D06"/>
    <w:rsid w:val="001A2FA0"/>
    <w:rsid w:val="001A309A"/>
    <w:rsid w:val="001A3BED"/>
    <w:rsid w:val="001A4341"/>
    <w:rsid w:val="001A52EE"/>
    <w:rsid w:val="001A537A"/>
    <w:rsid w:val="001A703A"/>
    <w:rsid w:val="001A71F1"/>
    <w:rsid w:val="001A7B2F"/>
    <w:rsid w:val="001B02A5"/>
    <w:rsid w:val="001B18B9"/>
    <w:rsid w:val="001B18DA"/>
    <w:rsid w:val="001B1B37"/>
    <w:rsid w:val="001B213E"/>
    <w:rsid w:val="001B2DB3"/>
    <w:rsid w:val="001B2F08"/>
    <w:rsid w:val="001B4276"/>
    <w:rsid w:val="001B50E4"/>
    <w:rsid w:val="001B5944"/>
    <w:rsid w:val="001B5D07"/>
    <w:rsid w:val="001B5E0A"/>
    <w:rsid w:val="001B73D5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E79F0"/>
    <w:rsid w:val="001F24C1"/>
    <w:rsid w:val="001F272E"/>
    <w:rsid w:val="001F37E7"/>
    <w:rsid w:val="001F43A6"/>
    <w:rsid w:val="001F5CE4"/>
    <w:rsid w:val="001F7F0B"/>
    <w:rsid w:val="00200003"/>
    <w:rsid w:val="00200784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163B7"/>
    <w:rsid w:val="00217C6C"/>
    <w:rsid w:val="0022021D"/>
    <w:rsid w:val="00220601"/>
    <w:rsid w:val="002207AB"/>
    <w:rsid w:val="002214A2"/>
    <w:rsid w:val="002218B6"/>
    <w:rsid w:val="00221EE0"/>
    <w:rsid w:val="002223CE"/>
    <w:rsid w:val="002232BF"/>
    <w:rsid w:val="00223CC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079E"/>
    <w:rsid w:val="00232438"/>
    <w:rsid w:val="00233BA6"/>
    <w:rsid w:val="002347A2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492"/>
    <w:rsid w:val="002519DF"/>
    <w:rsid w:val="0025492A"/>
    <w:rsid w:val="00254A39"/>
    <w:rsid w:val="00254B40"/>
    <w:rsid w:val="00260B1D"/>
    <w:rsid w:val="002617A0"/>
    <w:rsid w:val="00262AE0"/>
    <w:rsid w:val="00263432"/>
    <w:rsid w:val="00264A3B"/>
    <w:rsid w:val="00266E0C"/>
    <w:rsid w:val="0026728A"/>
    <w:rsid w:val="0027123F"/>
    <w:rsid w:val="00275450"/>
    <w:rsid w:val="00275EAC"/>
    <w:rsid w:val="002771A8"/>
    <w:rsid w:val="00277AD7"/>
    <w:rsid w:val="00280E9E"/>
    <w:rsid w:val="002813F3"/>
    <w:rsid w:val="002819B5"/>
    <w:rsid w:val="00284E16"/>
    <w:rsid w:val="0028607B"/>
    <w:rsid w:val="002872BD"/>
    <w:rsid w:val="00287A95"/>
    <w:rsid w:val="0029026A"/>
    <w:rsid w:val="0029123F"/>
    <w:rsid w:val="00291F80"/>
    <w:rsid w:val="0029366C"/>
    <w:rsid w:val="0029430E"/>
    <w:rsid w:val="00294BFA"/>
    <w:rsid w:val="00295B9A"/>
    <w:rsid w:val="002962B4"/>
    <w:rsid w:val="0029690E"/>
    <w:rsid w:val="00296D85"/>
    <w:rsid w:val="00297C1E"/>
    <w:rsid w:val="002A007B"/>
    <w:rsid w:val="002A0C47"/>
    <w:rsid w:val="002A10ED"/>
    <w:rsid w:val="002A370D"/>
    <w:rsid w:val="002A4080"/>
    <w:rsid w:val="002A5C2A"/>
    <w:rsid w:val="002A5F17"/>
    <w:rsid w:val="002A658F"/>
    <w:rsid w:val="002A73CD"/>
    <w:rsid w:val="002B0565"/>
    <w:rsid w:val="002B0900"/>
    <w:rsid w:val="002B2FEB"/>
    <w:rsid w:val="002B3CB2"/>
    <w:rsid w:val="002B4F87"/>
    <w:rsid w:val="002B6132"/>
    <w:rsid w:val="002B6377"/>
    <w:rsid w:val="002B648B"/>
    <w:rsid w:val="002B701D"/>
    <w:rsid w:val="002B76E9"/>
    <w:rsid w:val="002B7836"/>
    <w:rsid w:val="002B79FA"/>
    <w:rsid w:val="002C0DAE"/>
    <w:rsid w:val="002C107D"/>
    <w:rsid w:val="002C1F1B"/>
    <w:rsid w:val="002C31B8"/>
    <w:rsid w:val="002C52E3"/>
    <w:rsid w:val="002C5F1A"/>
    <w:rsid w:val="002C76B5"/>
    <w:rsid w:val="002C7A9F"/>
    <w:rsid w:val="002D13BD"/>
    <w:rsid w:val="002D1461"/>
    <w:rsid w:val="002D1BFE"/>
    <w:rsid w:val="002D1DDD"/>
    <w:rsid w:val="002D1E97"/>
    <w:rsid w:val="002E2F75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4320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938"/>
    <w:rsid w:val="00340A6A"/>
    <w:rsid w:val="00341529"/>
    <w:rsid w:val="00342025"/>
    <w:rsid w:val="0034245B"/>
    <w:rsid w:val="00347FEC"/>
    <w:rsid w:val="00350140"/>
    <w:rsid w:val="00351F7F"/>
    <w:rsid w:val="00352140"/>
    <w:rsid w:val="00353C04"/>
    <w:rsid w:val="003540E0"/>
    <w:rsid w:val="00355360"/>
    <w:rsid w:val="0035636A"/>
    <w:rsid w:val="003566BC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75BCB"/>
    <w:rsid w:val="003777EB"/>
    <w:rsid w:val="00380F1B"/>
    <w:rsid w:val="00381298"/>
    <w:rsid w:val="00381ECF"/>
    <w:rsid w:val="00382377"/>
    <w:rsid w:val="0038372C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6BFA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43A7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1A7B"/>
    <w:rsid w:val="003E236E"/>
    <w:rsid w:val="003E2AB6"/>
    <w:rsid w:val="003E3694"/>
    <w:rsid w:val="003E398B"/>
    <w:rsid w:val="003E6F4B"/>
    <w:rsid w:val="003F09AC"/>
    <w:rsid w:val="003F17E1"/>
    <w:rsid w:val="003F21BF"/>
    <w:rsid w:val="003F3B91"/>
    <w:rsid w:val="003F4A0D"/>
    <w:rsid w:val="003F5834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A44"/>
    <w:rsid w:val="00413868"/>
    <w:rsid w:val="0041386F"/>
    <w:rsid w:val="004146FE"/>
    <w:rsid w:val="004151C6"/>
    <w:rsid w:val="004178F0"/>
    <w:rsid w:val="00421610"/>
    <w:rsid w:val="00421938"/>
    <w:rsid w:val="0042201D"/>
    <w:rsid w:val="00422135"/>
    <w:rsid w:val="00422D7F"/>
    <w:rsid w:val="004237CE"/>
    <w:rsid w:val="00423AC1"/>
    <w:rsid w:val="00423D5E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3A8C"/>
    <w:rsid w:val="00454C37"/>
    <w:rsid w:val="00457326"/>
    <w:rsid w:val="00457EBA"/>
    <w:rsid w:val="00460A06"/>
    <w:rsid w:val="00460F57"/>
    <w:rsid w:val="00461339"/>
    <w:rsid w:val="00462F2D"/>
    <w:rsid w:val="0046374F"/>
    <w:rsid w:val="00463D3C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4CD"/>
    <w:rsid w:val="00484BAF"/>
    <w:rsid w:val="00485D19"/>
    <w:rsid w:val="00486360"/>
    <w:rsid w:val="0048690A"/>
    <w:rsid w:val="00486B2A"/>
    <w:rsid w:val="00486F2F"/>
    <w:rsid w:val="0049086B"/>
    <w:rsid w:val="00492E39"/>
    <w:rsid w:val="00495249"/>
    <w:rsid w:val="0049713E"/>
    <w:rsid w:val="004A0A58"/>
    <w:rsid w:val="004A3FD2"/>
    <w:rsid w:val="004A46E4"/>
    <w:rsid w:val="004A5F13"/>
    <w:rsid w:val="004B0FBA"/>
    <w:rsid w:val="004B2897"/>
    <w:rsid w:val="004B2C61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2B71"/>
    <w:rsid w:val="004D34DD"/>
    <w:rsid w:val="004D3D7A"/>
    <w:rsid w:val="004D54CB"/>
    <w:rsid w:val="004D58D0"/>
    <w:rsid w:val="004D5D73"/>
    <w:rsid w:val="004D5E55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19E"/>
    <w:rsid w:val="00521E97"/>
    <w:rsid w:val="00522088"/>
    <w:rsid w:val="00522DC2"/>
    <w:rsid w:val="00523457"/>
    <w:rsid w:val="005249C8"/>
    <w:rsid w:val="00524C65"/>
    <w:rsid w:val="00524C82"/>
    <w:rsid w:val="00524DAD"/>
    <w:rsid w:val="0052530C"/>
    <w:rsid w:val="00525E12"/>
    <w:rsid w:val="00527029"/>
    <w:rsid w:val="00527F40"/>
    <w:rsid w:val="005312DE"/>
    <w:rsid w:val="00532D59"/>
    <w:rsid w:val="0053401B"/>
    <w:rsid w:val="00534C17"/>
    <w:rsid w:val="00534C5A"/>
    <w:rsid w:val="00535F3B"/>
    <w:rsid w:val="00536C56"/>
    <w:rsid w:val="00537487"/>
    <w:rsid w:val="005408B8"/>
    <w:rsid w:val="005410AF"/>
    <w:rsid w:val="0054144C"/>
    <w:rsid w:val="00541E26"/>
    <w:rsid w:val="00542041"/>
    <w:rsid w:val="00544E76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C7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47A"/>
    <w:rsid w:val="005815A6"/>
    <w:rsid w:val="005826BA"/>
    <w:rsid w:val="0058273C"/>
    <w:rsid w:val="00584BE2"/>
    <w:rsid w:val="00584C22"/>
    <w:rsid w:val="0058748A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9713C"/>
    <w:rsid w:val="005A05AC"/>
    <w:rsid w:val="005A099A"/>
    <w:rsid w:val="005A18A4"/>
    <w:rsid w:val="005A2BF1"/>
    <w:rsid w:val="005A3021"/>
    <w:rsid w:val="005A34C6"/>
    <w:rsid w:val="005A3B65"/>
    <w:rsid w:val="005A401B"/>
    <w:rsid w:val="005A46EF"/>
    <w:rsid w:val="005A4BA8"/>
    <w:rsid w:val="005A7188"/>
    <w:rsid w:val="005B1D2E"/>
    <w:rsid w:val="005B1E38"/>
    <w:rsid w:val="005B253A"/>
    <w:rsid w:val="005B2555"/>
    <w:rsid w:val="005B2DF8"/>
    <w:rsid w:val="005B3615"/>
    <w:rsid w:val="005B55E4"/>
    <w:rsid w:val="005B6DCD"/>
    <w:rsid w:val="005B6F3C"/>
    <w:rsid w:val="005C0488"/>
    <w:rsid w:val="005C0703"/>
    <w:rsid w:val="005C17FC"/>
    <w:rsid w:val="005C2547"/>
    <w:rsid w:val="005C3B4B"/>
    <w:rsid w:val="005C57AB"/>
    <w:rsid w:val="005C6448"/>
    <w:rsid w:val="005D2765"/>
    <w:rsid w:val="005D49CC"/>
    <w:rsid w:val="005D58A3"/>
    <w:rsid w:val="005E03DD"/>
    <w:rsid w:val="005E0635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7C0"/>
    <w:rsid w:val="00601B84"/>
    <w:rsid w:val="00601E55"/>
    <w:rsid w:val="00603151"/>
    <w:rsid w:val="00605EF5"/>
    <w:rsid w:val="00607649"/>
    <w:rsid w:val="00610A5C"/>
    <w:rsid w:val="00612FEB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4680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1CB7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514C"/>
    <w:rsid w:val="00666139"/>
    <w:rsid w:val="00671051"/>
    <w:rsid w:val="00672E2F"/>
    <w:rsid w:val="00674690"/>
    <w:rsid w:val="00675E63"/>
    <w:rsid w:val="00677122"/>
    <w:rsid w:val="00680005"/>
    <w:rsid w:val="0068060F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D7E"/>
    <w:rsid w:val="00697E14"/>
    <w:rsid w:val="006A02C1"/>
    <w:rsid w:val="006A2325"/>
    <w:rsid w:val="006A5609"/>
    <w:rsid w:val="006A58D8"/>
    <w:rsid w:val="006A5CD7"/>
    <w:rsid w:val="006A702E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EAE"/>
    <w:rsid w:val="006B7F1B"/>
    <w:rsid w:val="006C1050"/>
    <w:rsid w:val="006C173C"/>
    <w:rsid w:val="006C1A15"/>
    <w:rsid w:val="006C3AC0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390F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0FBB"/>
    <w:rsid w:val="00702E51"/>
    <w:rsid w:val="00702FCF"/>
    <w:rsid w:val="0070428A"/>
    <w:rsid w:val="0070443C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086F"/>
    <w:rsid w:val="00721AC3"/>
    <w:rsid w:val="00721C6A"/>
    <w:rsid w:val="00721D89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0A87"/>
    <w:rsid w:val="00741336"/>
    <w:rsid w:val="00744A63"/>
    <w:rsid w:val="0074583A"/>
    <w:rsid w:val="00747684"/>
    <w:rsid w:val="00747AFF"/>
    <w:rsid w:val="007506D1"/>
    <w:rsid w:val="007518D8"/>
    <w:rsid w:val="00753159"/>
    <w:rsid w:val="007543FA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409D"/>
    <w:rsid w:val="00774B50"/>
    <w:rsid w:val="00774EBD"/>
    <w:rsid w:val="00775466"/>
    <w:rsid w:val="00775EF5"/>
    <w:rsid w:val="00775FD0"/>
    <w:rsid w:val="00776994"/>
    <w:rsid w:val="007772C5"/>
    <w:rsid w:val="007777F9"/>
    <w:rsid w:val="007832BA"/>
    <w:rsid w:val="00783A83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0DC6"/>
    <w:rsid w:val="007A1073"/>
    <w:rsid w:val="007A10C3"/>
    <w:rsid w:val="007A1CF8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6B82"/>
    <w:rsid w:val="007B7AAC"/>
    <w:rsid w:val="007C07BB"/>
    <w:rsid w:val="007C07E9"/>
    <w:rsid w:val="007C2EC2"/>
    <w:rsid w:val="007C2F40"/>
    <w:rsid w:val="007C3391"/>
    <w:rsid w:val="007C5939"/>
    <w:rsid w:val="007C616E"/>
    <w:rsid w:val="007C75A1"/>
    <w:rsid w:val="007D06B4"/>
    <w:rsid w:val="007D0E0E"/>
    <w:rsid w:val="007D3AE1"/>
    <w:rsid w:val="007D3BB1"/>
    <w:rsid w:val="007D3E4E"/>
    <w:rsid w:val="007D46E4"/>
    <w:rsid w:val="007D5CF1"/>
    <w:rsid w:val="007E1652"/>
    <w:rsid w:val="007E171F"/>
    <w:rsid w:val="007E1960"/>
    <w:rsid w:val="007E1A61"/>
    <w:rsid w:val="007E2636"/>
    <w:rsid w:val="007E325B"/>
    <w:rsid w:val="007E3660"/>
    <w:rsid w:val="007E52AA"/>
    <w:rsid w:val="007E705F"/>
    <w:rsid w:val="007E78F0"/>
    <w:rsid w:val="007E7F48"/>
    <w:rsid w:val="007F0319"/>
    <w:rsid w:val="007F118D"/>
    <w:rsid w:val="007F1AD9"/>
    <w:rsid w:val="007F62FB"/>
    <w:rsid w:val="007F64BA"/>
    <w:rsid w:val="007F6CB8"/>
    <w:rsid w:val="007F6CC7"/>
    <w:rsid w:val="007F755A"/>
    <w:rsid w:val="007F7A11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34D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272B"/>
    <w:rsid w:val="00843445"/>
    <w:rsid w:val="00845FAA"/>
    <w:rsid w:val="008475FB"/>
    <w:rsid w:val="00850997"/>
    <w:rsid w:val="0085123A"/>
    <w:rsid w:val="00851819"/>
    <w:rsid w:val="00852800"/>
    <w:rsid w:val="00852BBC"/>
    <w:rsid w:val="00852E22"/>
    <w:rsid w:val="00853065"/>
    <w:rsid w:val="00853BD0"/>
    <w:rsid w:val="00855B78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307"/>
    <w:rsid w:val="0087479C"/>
    <w:rsid w:val="00874AB7"/>
    <w:rsid w:val="008752BD"/>
    <w:rsid w:val="0087642B"/>
    <w:rsid w:val="008817DB"/>
    <w:rsid w:val="00882033"/>
    <w:rsid w:val="008820EA"/>
    <w:rsid w:val="008826D3"/>
    <w:rsid w:val="00885785"/>
    <w:rsid w:val="00885A89"/>
    <w:rsid w:val="008865E6"/>
    <w:rsid w:val="00887EA7"/>
    <w:rsid w:val="00890F0A"/>
    <w:rsid w:val="008924EE"/>
    <w:rsid w:val="008930C9"/>
    <w:rsid w:val="00894D34"/>
    <w:rsid w:val="00896268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621"/>
    <w:rsid w:val="008B7DB1"/>
    <w:rsid w:val="008B7DBD"/>
    <w:rsid w:val="008C0CEB"/>
    <w:rsid w:val="008C30E2"/>
    <w:rsid w:val="008C319E"/>
    <w:rsid w:val="008C39AA"/>
    <w:rsid w:val="008C40EF"/>
    <w:rsid w:val="008C516F"/>
    <w:rsid w:val="008C5902"/>
    <w:rsid w:val="008C5954"/>
    <w:rsid w:val="008C5B8C"/>
    <w:rsid w:val="008C752F"/>
    <w:rsid w:val="008C7DA9"/>
    <w:rsid w:val="008C7F4B"/>
    <w:rsid w:val="008D0179"/>
    <w:rsid w:val="008D04E1"/>
    <w:rsid w:val="008D09F5"/>
    <w:rsid w:val="008D0FEF"/>
    <w:rsid w:val="008D2087"/>
    <w:rsid w:val="008D3151"/>
    <w:rsid w:val="008D4FF9"/>
    <w:rsid w:val="008D6588"/>
    <w:rsid w:val="008D7FE9"/>
    <w:rsid w:val="008E3122"/>
    <w:rsid w:val="008E4CF9"/>
    <w:rsid w:val="008E549E"/>
    <w:rsid w:val="008E5ED2"/>
    <w:rsid w:val="008E6343"/>
    <w:rsid w:val="008E64ED"/>
    <w:rsid w:val="008F0AB5"/>
    <w:rsid w:val="008F413F"/>
    <w:rsid w:val="008F465F"/>
    <w:rsid w:val="008F603A"/>
    <w:rsid w:val="008F6C11"/>
    <w:rsid w:val="008F7639"/>
    <w:rsid w:val="008F76BE"/>
    <w:rsid w:val="008F76C1"/>
    <w:rsid w:val="008F7B54"/>
    <w:rsid w:val="00900AC2"/>
    <w:rsid w:val="00900CA3"/>
    <w:rsid w:val="00901AA4"/>
    <w:rsid w:val="00904228"/>
    <w:rsid w:val="0090449D"/>
    <w:rsid w:val="00906AF6"/>
    <w:rsid w:val="00910B8C"/>
    <w:rsid w:val="00911D49"/>
    <w:rsid w:val="00911F19"/>
    <w:rsid w:val="0091224F"/>
    <w:rsid w:val="009132E3"/>
    <w:rsid w:val="00913552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3C13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23C5"/>
    <w:rsid w:val="0096310A"/>
    <w:rsid w:val="009652E5"/>
    <w:rsid w:val="0096535B"/>
    <w:rsid w:val="00965857"/>
    <w:rsid w:val="00966081"/>
    <w:rsid w:val="00966100"/>
    <w:rsid w:val="00966727"/>
    <w:rsid w:val="00967292"/>
    <w:rsid w:val="009675F2"/>
    <w:rsid w:val="00967699"/>
    <w:rsid w:val="00970142"/>
    <w:rsid w:val="00970C8F"/>
    <w:rsid w:val="0097212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C7A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25C"/>
    <w:rsid w:val="009C56F4"/>
    <w:rsid w:val="009C6910"/>
    <w:rsid w:val="009C70D5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AE7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2A6"/>
    <w:rsid w:val="00A00DF2"/>
    <w:rsid w:val="00A011F5"/>
    <w:rsid w:val="00A01325"/>
    <w:rsid w:val="00A01C0A"/>
    <w:rsid w:val="00A023AF"/>
    <w:rsid w:val="00A029C7"/>
    <w:rsid w:val="00A02C13"/>
    <w:rsid w:val="00A03128"/>
    <w:rsid w:val="00A034E1"/>
    <w:rsid w:val="00A03955"/>
    <w:rsid w:val="00A03E9A"/>
    <w:rsid w:val="00A05CD7"/>
    <w:rsid w:val="00A06222"/>
    <w:rsid w:val="00A10B44"/>
    <w:rsid w:val="00A11B4A"/>
    <w:rsid w:val="00A11C48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3DD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46AD"/>
    <w:rsid w:val="00A455E5"/>
    <w:rsid w:val="00A467DF"/>
    <w:rsid w:val="00A46928"/>
    <w:rsid w:val="00A46BAE"/>
    <w:rsid w:val="00A51225"/>
    <w:rsid w:val="00A52105"/>
    <w:rsid w:val="00A52467"/>
    <w:rsid w:val="00A5339D"/>
    <w:rsid w:val="00A56051"/>
    <w:rsid w:val="00A602EA"/>
    <w:rsid w:val="00A6071A"/>
    <w:rsid w:val="00A615BC"/>
    <w:rsid w:val="00A6296B"/>
    <w:rsid w:val="00A631F5"/>
    <w:rsid w:val="00A6338D"/>
    <w:rsid w:val="00A64DC2"/>
    <w:rsid w:val="00A66672"/>
    <w:rsid w:val="00A66AC3"/>
    <w:rsid w:val="00A670B3"/>
    <w:rsid w:val="00A67BC1"/>
    <w:rsid w:val="00A7090B"/>
    <w:rsid w:val="00A73A94"/>
    <w:rsid w:val="00A7430B"/>
    <w:rsid w:val="00A752A0"/>
    <w:rsid w:val="00A75311"/>
    <w:rsid w:val="00A77F33"/>
    <w:rsid w:val="00A80D20"/>
    <w:rsid w:val="00A80FEE"/>
    <w:rsid w:val="00A81A4F"/>
    <w:rsid w:val="00A81D07"/>
    <w:rsid w:val="00A8229C"/>
    <w:rsid w:val="00A916AC"/>
    <w:rsid w:val="00A95B01"/>
    <w:rsid w:val="00A973F3"/>
    <w:rsid w:val="00A97613"/>
    <w:rsid w:val="00AA0F1B"/>
    <w:rsid w:val="00AA4C90"/>
    <w:rsid w:val="00AA4E03"/>
    <w:rsid w:val="00AA5ADE"/>
    <w:rsid w:val="00AA6058"/>
    <w:rsid w:val="00AA759E"/>
    <w:rsid w:val="00AA7977"/>
    <w:rsid w:val="00AB0CF1"/>
    <w:rsid w:val="00AB11D5"/>
    <w:rsid w:val="00AB1389"/>
    <w:rsid w:val="00AB22A1"/>
    <w:rsid w:val="00AB4A3D"/>
    <w:rsid w:val="00AB5864"/>
    <w:rsid w:val="00AB6E93"/>
    <w:rsid w:val="00AB7A40"/>
    <w:rsid w:val="00AC15EC"/>
    <w:rsid w:val="00AC1D44"/>
    <w:rsid w:val="00AC2BA1"/>
    <w:rsid w:val="00AC30A8"/>
    <w:rsid w:val="00AC3968"/>
    <w:rsid w:val="00AC4A2E"/>
    <w:rsid w:val="00AC74B0"/>
    <w:rsid w:val="00AC7951"/>
    <w:rsid w:val="00AC7A66"/>
    <w:rsid w:val="00AD02FA"/>
    <w:rsid w:val="00AD0E48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4CDB"/>
    <w:rsid w:val="00B04EFB"/>
    <w:rsid w:val="00B05474"/>
    <w:rsid w:val="00B07399"/>
    <w:rsid w:val="00B078CC"/>
    <w:rsid w:val="00B10053"/>
    <w:rsid w:val="00B11601"/>
    <w:rsid w:val="00B118F4"/>
    <w:rsid w:val="00B11961"/>
    <w:rsid w:val="00B120A9"/>
    <w:rsid w:val="00B138D2"/>
    <w:rsid w:val="00B16030"/>
    <w:rsid w:val="00B2012D"/>
    <w:rsid w:val="00B2042A"/>
    <w:rsid w:val="00B20632"/>
    <w:rsid w:val="00B21CEA"/>
    <w:rsid w:val="00B23675"/>
    <w:rsid w:val="00B239A3"/>
    <w:rsid w:val="00B23AFF"/>
    <w:rsid w:val="00B25D19"/>
    <w:rsid w:val="00B26B88"/>
    <w:rsid w:val="00B275D3"/>
    <w:rsid w:val="00B305F2"/>
    <w:rsid w:val="00B343E7"/>
    <w:rsid w:val="00B35282"/>
    <w:rsid w:val="00B35A81"/>
    <w:rsid w:val="00B37012"/>
    <w:rsid w:val="00B37EBC"/>
    <w:rsid w:val="00B428C7"/>
    <w:rsid w:val="00B44390"/>
    <w:rsid w:val="00B44F98"/>
    <w:rsid w:val="00B46736"/>
    <w:rsid w:val="00B4696F"/>
    <w:rsid w:val="00B5017D"/>
    <w:rsid w:val="00B50B4F"/>
    <w:rsid w:val="00B51127"/>
    <w:rsid w:val="00B512FC"/>
    <w:rsid w:val="00B51A09"/>
    <w:rsid w:val="00B5399F"/>
    <w:rsid w:val="00B548F0"/>
    <w:rsid w:val="00B5497F"/>
    <w:rsid w:val="00B55D62"/>
    <w:rsid w:val="00B564AF"/>
    <w:rsid w:val="00B6042D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4AE3"/>
    <w:rsid w:val="00B76AB3"/>
    <w:rsid w:val="00B77E40"/>
    <w:rsid w:val="00B80294"/>
    <w:rsid w:val="00B80AE9"/>
    <w:rsid w:val="00B80C52"/>
    <w:rsid w:val="00B82BB1"/>
    <w:rsid w:val="00B834BC"/>
    <w:rsid w:val="00B8380F"/>
    <w:rsid w:val="00B8407F"/>
    <w:rsid w:val="00B85390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0B48"/>
    <w:rsid w:val="00BB5555"/>
    <w:rsid w:val="00BB70EC"/>
    <w:rsid w:val="00BB76BD"/>
    <w:rsid w:val="00BB7E69"/>
    <w:rsid w:val="00BC01A6"/>
    <w:rsid w:val="00BC2427"/>
    <w:rsid w:val="00BC3C17"/>
    <w:rsid w:val="00BC76D6"/>
    <w:rsid w:val="00BD05D4"/>
    <w:rsid w:val="00BD25E7"/>
    <w:rsid w:val="00BD55BE"/>
    <w:rsid w:val="00BD5C83"/>
    <w:rsid w:val="00BD6731"/>
    <w:rsid w:val="00BD67E9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47B"/>
    <w:rsid w:val="00BF4837"/>
    <w:rsid w:val="00BF4AE2"/>
    <w:rsid w:val="00BF5F06"/>
    <w:rsid w:val="00BF6A57"/>
    <w:rsid w:val="00BF7A41"/>
    <w:rsid w:val="00BF7B00"/>
    <w:rsid w:val="00BF7D02"/>
    <w:rsid w:val="00C01D8B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5B6F"/>
    <w:rsid w:val="00C1731B"/>
    <w:rsid w:val="00C21B26"/>
    <w:rsid w:val="00C21D54"/>
    <w:rsid w:val="00C223B0"/>
    <w:rsid w:val="00C22BE2"/>
    <w:rsid w:val="00C22D19"/>
    <w:rsid w:val="00C254BA"/>
    <w:rsid w:val="00C2674D"/>
    <w:rsid w:val="00C32316"/>
    <w:rsid w:val="00C3316F"/>
    <w:rsid w:val="00C3365F"/>
    <w:rsid w:val="00C3470C"/>
    <w:rsid w:val="00C34A27"/>
    <w:rsid w:val="00C34F0A"/>
    <w:rsid w:val="00C34FF5"/>
    <w:rsid w:val="00C35977"/>
    <w:rsid w:val="00C36CE1"/>
    <w:rsid w:val="00C418DF"/>
    <w:rsid w:val="00C41A3A"/>
    <w:rsid w:val="00C43589"/>
    <w:rsid w:val="00C44866"/>
    <w:rsid w:val="00C44E7B"/>
    <w:rsid w:val="00C44F4A"/>
    <w:rsid w:val="00C46DF6"/>
    <w:rsid w:val="00C472DB"/>
    <w:rsid w:val="00C47AEC"/>
    <w:rsid w:val="00C503D5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8DD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67BFD"/>
    <w:rsid w:val="00C70DB2"/>
    <w:rsid w:val="00C716C9"/>
    <w:rsid w:val="00C719E2"/>
    <w:rsid w:val="00C72318"/>
    <w:rsid w:val="00C72558"/>
    <w:rsid w:val="00C76206"/>
    <w:rsid w:val="00C76A70"/>
    <w:rsid w:val="00C8032B"/>
    <w:rsid w:val="00C81FD8"/>
    <w:rsid w:val="00C82E82"/>
    <w:rsid w:val="00C852BC"/>
    <w:rsid w:val="00C85CB5"/>
    <w:rsid w:val="00C86665"/>
    <w:rsid w:val="00C86F79"/>
    <w:rsid w:val="00C90F1D"/>
    <w:rsid w:val="00C91FF6"/>
    <w:rsid w:val="00C9207F"/>
    <w:rsid w:val="00C93681"/>
    <w:rsid w:val="00C938BB"/>
    <w:rsid w:val="00C94672"/>
    <w:rsid w:val="00C9625E"/>
    <w:rsid w:val="00C96DEC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32F"/>
    <w:rsid w:val="00CB7F0C"/>
    <w:rsid w:val="00CC001F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64A2"/>
    <w:rsid w:val="00CF74B9"/>
    <w:rsid w:val="00D00A70"/>
    <w:rsid w:val="00D01E2F"/>
    <w:rsid w:val="00D02132"/>
    <w:rsid w:val="00D0325F"/>
    <w:rsid w:val="00D03BC1"/>
    <w:rsid w:val="00D05CB1"/>
    <w:rsid w:val="00D0727E"/>
    <w:rsid w:val="00D10A2C"/>
    <w:rsid w:val="00D12734"/>
    <w:rsid w:val="00D12CE9"/>
    <w:rsid w:val="00D150DF"/>
    <w:rsid w:val="00D16ECD"/>
    <w:rsid w:val="00D17577"/>
    <w:rsid w:val="00D17950"/>
    <w:rsid w:val="00D21658"/>
    <w:rsid w:val="00D21C25"/>
    <w:rsid w:val="00D239FF"/>
    <w:rsid w:val="00D23CAD"/>
    <w:rsid w:val="00D246CE"/>
    <w:rsid w:val="00D24AFB"/>
    <w:rsid w:val="00D25598"/>
    <w:rsid w:val="00D25D7D"/>
    <w:rsid w:val="00D27B5A"/>
    <w:rsid w:val="00D31F2F"/>
    <w:rsid w:val="00D33314"/>
    <w:rsid w:val="00D33680"/>
    <w:rsid w:val="00D40B44"/>
    <w:rsid w:val="00D4103E"/>
    <w:rsid w:val="00D4171E"/>
    <w:rsid w:val="00D4356C"/>
    <w:rsid w:val="00D44870"/>
    <w:rsid w:val="00D478AD"/>
    <w:rsid w:val="00D50858"/>
    <w:rsid w:val="00D515AF"/>
    <w:rsid w:val="00D568A8"/>
    <w:rsid w:val="00D57A79"/>
    <w:rsid w:val="00D61777"/>
    <w:rsid w:val="00D61859"/>
    <w:rsid w:val="00D655EB"/>
    <w:rsid w:val="00D66AD9"/>
    <w:rsid w:val="00D6715B"/>
    <w:rsid w:val="00D67358"/>
    <w:rsid w:val="00D6792E"/>
    <w:rsid w:val="00D67E4B"/>
    <w:rsid w:val="00D700BA"/>
    <w:rsid w:val="00D733BC"/>
    <w:rsid w:val="00D73BAC"/>
    <w:rsid w:val="00D751DF"/>
    <w:rsid w:val="00D766E3"/>
    <w:rsid w:val="00D76C22"/>
    <w:rsid w:val="00D77422"/>
    <w:rsid w:val="00D77C50"/>
    <w:rsid w:val="00D77D1B"/>
    <w:rsid w:val="00D80567"/>
    <w:rsid w:val="00D825E1"/>
    <w:rsid w:val="00D82F9E"/>
    <w:rsid w:val="00D84EEC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2268"/>
    <w:rsid w:val="00D92D9C"/>
    <w:rsid w:val="00D93FC1"/>
    <w:rsid w:val="00D9565B"/>
    <w:rsid w:val="00D95D60"/>
    <w:rsid w:val="00D96749"/>
    <w:rsid w:val="00D96F46"/>
    <w:rsid w:val="00D973D8"/>
    <w:rsid w:val="00DA007A"/>
    <w:rsid w:val="00DA0253"/>
    <w:rsid w:val="00DA1D99"/>
    <w:rsid w:val="00DA37F6"/>
    <w:rsid w:val="00DA3879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3975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839"/>
    <w:rsid w:val="00E07B3D"/>
    <w:rsid w:val="00E07C69"/>
    <w:rsid w:val="00E07EFD"/>
    <w:rsid w:val="00E10298"/>
    <w:rsid w:val="00E1241F"/>
    <w:rsid w:val="00E14D4E"/>
    <w:rsid w:val="00E165AE"/>
    <w:rsid w:val="00E17451"/>
    <w:rsid w:val="00E17CF4"/>
    <w:rsid w:val="00E17F72"/>
    <w:rsid w:val="00E20A89"/>
    <w:rsid w:val="00E21170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B2A"/>
    <w:rsid w:val="00E33D6F"/>
    <w:rsid w:val="00E3475A"/>
    <w:rsid w:val="00E34CEC"/>
    <w:rsid w:val="00E36EC3"/>
    <w:rsid w:val="00E36F9C"/>
    <w:rsid w:val="00E4105E"/>
    <w:rsid w:val="00E429E3"/>
    <w:rsid w:val="00E42ED8"/>
    <w:rsid w:val="00E44039"/>
    <w:rsid w:val="00E45979"/>
    <w:rsid w:val="00E45DCC"/>
    <w:rsid w:val="00E46D6C"/>
    <w:rsid w:val="00E51205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D00"/>
    <w:rsid w:val="00E70E7A"/>
    <w:rsid w:val="00E72859"/>
    <w:rsid w:val="00E72AAC"/>
    <w:rsid w:val="00E72BB5"/>
    <w:rsid w:val="00E73605"/>
    <w:rsid w:val="00E73C66"/>
    <w:rsid w:val="00E7475F"/>
    <w:rsid w:val="00E75AFC"/>
    <w:rsid w:val="00E7764E"/>
    <w:rsid w:val="00E77F78"/>
    <w:rsid w:val="00E80785"/>
    <w:rsid w:val="00E83E4B"/>
    <w:rsid w:val="00E83EFA"/>
    <w:rsid w:val="00E84F4D"/>
    <w:rsid w:val="00E862CA"/>
    <w:rsid w:val="00E869FA"/>
    <w:rsid w:val="00E9018B"/>
    <w:rsid w:val="00E90976"/>
    <w:rsid w:val="00E9212C"/>
    <w:rsid w:val="00E93945"/>
    <w:rsid w:val="00E947CF"/>
    <w:rsid w:val="00E95DF7"/>
    <w:rsid w:val="00E96398"/>
    <w:rsid w:val="00E9734A"/>
    <w:rsid w:val="00EA092E"/>
    <w:rsid w:val="00EA279C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5739"/>
    <w:rsid w:val="00EC67AB"/>
    <w:rsid w:val="00EC6F9B"/>
    <w:rsid w:val="00EC7016"/>
    <w:rsid w:val="00ED050B"/>
    <w:rsid w:val="00ED0860"/>
    <w:rsid w:val="00ED0EDD"/>
    <w:rsid w:val="00ED2577"/>
    <w:rsid w:val="00ED399A"/>
    <w:rsid w:val="00ED3A2A"/>
    <w:rsid w:val="00ED4BAC"/>
    <w:rsid w:val="00ED5D7A"/>
    <w:rsid w:val="00ED644D"/>
    <w:rsid w:val="00EE39B7"/>
    <w:rsid w:val="00EE3FB4"/>
    <w:rsid w:val="00EE7242"/>
    <w:rsid w:val="00EF0B2E"/>
    <w:rsid w:val="00EF1812"/>
    <w:rsid w:val="00EF1BB6"/>
    <w:rsid w:val="00EF2645"/>
    <w:rsid w:val="00EF4910"/>
    <w:rsid w:val="00EF797B"/>
    <w:rsid w:val="00F0181D"/>
    <w:rsid w:val="00F033A6"/>
    <w:rsid w:val="00F040C6"/>
    <w:rsid w:val="00F06600"/>
    <w:rsid w:val="00F0717D"/>
    <w:rsid w:val="00F077D0"/>
    <w:rsid w:val="00F07F60"/>
    <w:rsid w:val="00F117C0"/>
    <w:rsid w:val="00F11801"/>
    <w:rsid w:val="00F17B3D"/>
    <w:rsid w:val="00F2009D"/>
    <w:rsid w:val="00F20383"/>
    <w:rsid w:val="00F20B02"/>
    <w:rsid w:val="00F21876"/>
    <w:rsid w:val="00F21C28"/>
    <w:rsid w:val="00F223EF"/>
    <w:rsid w:val="00F23889"/>
    <w:rsid w:val="00F23AEC"/>
    <w:rsid w:val="00F246FD"/>
    <w:rsid w:val="00F26044"/>
    <w:rsid w:val="00F2685C"/>
    <w:rsid w:val="00F26ED1"/>
    <w:rsid w:val="00F274C2"/>
    <w:rsid w:val="00F27628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11C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4620D"/>
    <w:rsid w:val="00F505D2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4449"/>
    <w:rsid w:val="00F85E81"/>
    <w:rsid w:val="00F903D8"/>
    <w:rsid w:val="00F90BDD"/>
    <w:rsid w:val="00F90CE6"/>
    <w:rsid w:val="00F93EAE"/>
    <w:rsid w:val="00F93F57"/>
    <w:rsid w:val="00F957D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1CCD"/>
    <w:rsid w:val="00FC2B07"/>
    <w:rsid w:val="00FC32DF"/>
    <w:rsid w:val="00FC5AEA"/>
    <w:rsid w:val="00FD0DE3"/>
    <w:rsid w:val="00FD13D3"/>
    <w:rsid w:val="00FD2E27"/>
    <w:rsid w:val="00FD3578"/>
    <w:rsid w:val="00FD3792"/>
    <w:rsid w:val="00FD3C20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2771A8"/>
    <w:rPr>
      <w:b/>
      <w:bCs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115962"/>
    <w:rPr>
      <w:rFonts w:ascii="Arial" w:hAnsi="Arial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167785"/>
    <w:pPr>
      <w:widowControl w:val="0"/>
      <w:autoSpaceDE w:val="0"/>
      <w:autoSpaceDN w:val="0"/>
      <w:ind w:left="103"/>
      <w:jc w:val="left"/>
    </w:pPr>
    <w:rPr>
      <w:rFonts w:eastAsia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B352-1EAB-462E-9834-6DED59CE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4656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COORDINADOR-COTAIP</dc:creator>
  <cp:lastModifiedBy>Karina</cp:lastModifiedBy>
  <cp:revision>12</cp:revision>
  <cp:lastPrinted>2020-03-21T18:53:00Z</cp:lastPrinted>
  <dcterms:created xsi:type="dcterms:W3CDTF">2020-03-27T21:09:00Z</dcterms:created>
  <dcterms:modified xsi:type="dcterms:W3CDTF">2020-06-30T18:53:00Z</dcterms:modified>
</cp:coreProperties>
</file>